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F9B73" w14:textId="77777777" w:rsidR="001D3499" w:rsidRPr="00592DD9" w:rsidRDefault="0012780E" w:rsidP="00FE7002">
      <w:pPr>
        <w:pStyle w:val="1"/>
        <w:numPr>
          <w:ilvl w:val="0"/>
          <w:numId w:val="0"/>
        </w:numPr>
        <w:ind w:left="432"/>
        <w:rPr>
          <w:bCs/>
          <w:i w:val="0"/>
          <w:sz w:val="22"/>
          <w:szCs w:val="22"/>
          <w:lang w:val="en-US"/>
        </w:rPr>
      </w:pPr>
      <w:bookmarkStart w:id="0" w:name="_Форма_№_4В_1"/>
      <w:bookmarkStart w:id="1" w:name="_Форма_№5А"/>
      <w:bookmarkStart w:id="2" w:name="_Toc514055789"/>
      <w:bookmarkStart w:id="3" w:name="_Toc514143705"/>
      <w:bookmarkStart w:id="4" w:name="_Toc256000066"/>
      <w:bookmarkStart w:id="5" w:name="_GoBack"/>
      <w:bookmarkEnd w:id="0"/>
      <w:bookmarkEnd w:id="1"/>
      <w:bookmarkEnd w:id="5"/>
      <w:r w:rsidRPr="00B1762E">
        <w:rPr>
          <w:i w:val="0"/>
          <w:sz w:val="22"/>
          <w:szCs w:val="22"/>
          <w:lang w:val="en"/>
        </w:rPr>
        <w:t>Form 6</w:t>
      </w:r>
      <w:bookmarkEnd w:id="2"/>
      <w:bookmarkEnd w:id="3"/>
      <w:bookmarkEnd w:id="4"/>
    </w:p>
    <w:p w14:paraId="639B7BD8" w14:textId="77777777" w:rsidR="00772A07" w:rsidRPr="00592DD9" w:rsidRDefault="00772A07" w:rsidP="00772A07">
      <w:pPr>
        <w:rPr>
          <w:lang w:val="en-US" w:eastAsia="x-none"/>
        </w:rPr>
      </w:pPr>
    </w:p>
    <w:p w14:paraId="5EEAEB0D" w14:textId="77777777" w:rsidR="00772A07" w:rsidRPr="00592DD9" w:rsidRDefault="0012780E" w:rsidP="00772A07">
      <w:pPr>
        <w:pStyle w:val="a5"/>
        <w:ind w:left="0"/>
        <w:jc w:val="center"/>
        <w:rPr>
          <w:rFonts w:ascii="Times New Roman" w:hAnsi="Times New Roman"/>
          <w:lang w:val="en-US"/>
        </w:rPr>
      </w:pPr>
      <w:r w:rsidRPr="00B1762E">
        <w:rPr>
          <w:rFonts w:ascii="Times New Roman" w:hAnsi="Times New Roman"/>
          <w:b/>
          <w:lang w:val="en"/>
        </w:rPr>
        <w:t>Agreement No.</w:t>
      </w:r>
    </w:p>
    <w:p w14:paraId="75484CE7" w14:textId="77777777" w:rsidR="00772A07" w:rsidRPr="0012780E" w:rsidRDefault="0012780E" w:rsidP="00772A07">
      <w:pPr>
        <w:pStyle w:val="a5"/>
        <w:ind w:left="0"/>
        <w:jc w:val="center"/>
        <w:rPr>
          <w:rFonts w:ascii="Times New Roman" w:hAnsi="Times New Roman"/>
          <w:b/>
          <w:lang w:val="en-US"/>
        </w:rPr>
      </w:pPr>
      <w:r w:rsidRPr="00B1762E">
        <w:rPr>
          <w:rFonts w:ascii="Times New Roman" w:hAnsi="Times New Roman"/>
          <w:b/>
          <w:lang w:val="en"/>
        </w:rPr>
        <w:t>on Provision to SPIMEX Trading Participant of Software and/or Technical Means for Remote Access to Services Rendered by the Exchange</w:t>
      </w:r>
    </w:p>
    <w:p w14:paraId="71BB2B6E" w14:textId="77777777" w:rsidR="00772A07" w:rsidRPr="0012780E" w:rsidRDefault="00772A07" w:rsidP="00772A07">
      <w:pPr>
        <w:pStyle w:val="a5"/>
        <w:ind w:left="0"/>
        <w:jc w:val="center"/>
        <w:rPr>
          <w:rFonts w:ascii="Times New Roman" w:hAnsi="Times New Roman"/>
          <w:lang w:val="en-US"/>
        </w:rPr>
      </w:pPr>
    </w:p>
    <w:p w14:paraId="347E225B" w14:textId="77777777" w:rsidR="00772A07" w:rsidRPr="0012780E" w:rsidRDefault="0012780E" w:rsidP="00772A07">
      <w:pPr>
        <w:tabs>
          <w:tab w:val="left" w:pos="6521"/>
        </w:tabs>
        <w:rPr>
          <w:rFonts w:ascii="Times New Roman" w:hAnsi="Times New Roman"/>
          <w:u w:val="single"/>
          <w:lang w:val="en-US"/>
        </w:rPr>
      </w:pPr>
      <w:r w:rsidRPr="00B1762E">
        <w:rPr>
          <w:rFonts w:ascii="Times New Roman" w:hAnsi="Times New Roman"/>
          <w:lang w:val="en"/>
        </w:rPr>
        <w:t>Moscow</w:t>
      </w:r>
      <w:r w:rsidRPr="00B1762E">
        <w:rPr>
          <w:rFonts w:ascii="Times New Roman" w:hAnsi="Times New Roman"/>
          <w:lang w:val="en"/>
        </w:rPr>
        <w:tab/>
      </w:r>
    </w:p>
    <w:p w14:paraId="65F8DF96" w14:textId="77777777" w:rsidR="00772A07" w:rsidRPr="0012780E" w:rsidRDefault="00772A07" w:rsidP="00772A07">
      <w:pPr>
        <w:rPr>
          <w:rFonts w:ascii="Times New Roman" w:hAnsi="Times New Roman"/>
          <w:b/>
          <w:u w:val="single"/>
          <w:lang w:val="en-US"/>
        </w:rPr>
      </w:pPr>
    </w:p>
    <w:p w14:paraId="17A6783A"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The Saint Petersburg International Mercantile Exchange (hereinafter referred to as SPIMEX or the Exchange), represented by __________________________________________, acting on the basis of _____________________________________________, on the one hand, and ___________________________ (hereinafter referred to as the User), represented by ________________________, acting on the basis of ____________, on the other hand, hereinafter collectively referred to as the Parties and individually as a Party, have entered into this Agreement No. _______ on Provision to SPIMEX Trading Participant of Software and/or Technical Means for Remote Access to Services Rendered by the Exchange (hereinafter referred to as the Service Agreement) as follows:</w:t>
      </w:r>
    </w:p>
    <w:p w14:paraId="685F10C6"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1. The Exchange shall undertake to provide the User with services granting access to the Exchange’s software and/or technical means for remote access to the Exchange’s services (hereinafter referred to as the Services) in accordance with the Terms and Conditions for Provision to SPIMEX Trading Participant of Software and/or Technical Means for Remote Access to Services Rendered by the Exchange(hereinafter referred to as the Terms). The User shall undertake to pay for the Services provided by the Exchange under this Service Agreement.</w:t>
      </w:r>
    </w:p>
    <w:p w14:paraId="2213759E"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2. This Service Agreement is concluded by accession. The procedure for the provision of the Services, their scope, the payment terms, the rights and obligations of the Parties, as well as the Parties' liabilities, shall be governed by the Terms and are binding on the Parties. The Terms constitute an integral part of this Service Agreement. The terms used in this Service Agreement shall have the meanings set forth in the Terms.</w:t>
      </w:r>
    </w:p>
    <w:p w14:paraId="5F93E146"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 xml:space="preserve">3. The Terms are posted by the Exchange on the SPIMEX official website </w:t>
      </w:r>
      <w:proofErr w:type="spellStart"/>
      <w:r w:rsidRPr="00B1762E">
        <w:rPr>
          <w:rFonts w:ascii="Times New Roman" w:hAnsi="Times New Roman"/>
          <w:lang w:val="en"/>
        </w:rPr>
        <w:t>at.</w:t>
      </w:r>
      <w:hyperlink r:id="rId8" w:history="1">
        <w:r w:rsidR="00120206" w:rsidRPr="00B1762E">
          <w:rPr>
            <w:rStyle w:val="ae"/>
            <w:rFonts w:ascii="Times New Roman" w:hAnsi="Times New Roman"/>
            <w:color w:val="auto"/>
            <w:lang w:val="en"/>
          </w:rPr>
          <w:t>https</w:t>
        </w:r>
        <w:proofErr w:type="spellEnd"/>
        <w:r w:rsidR="00120206" w:rsidRPr="00B1762E">
          <w:rPr>
            <w:rStyle w:val="ae"/>
            <w:rFonts w:ascii="Times New Roman" w:hAnsi="Times New Roman"/>
            <w:color w:val="auto"/>
            <w:lang w:val="en"/>
          </w:rPr>
          <w:t>://spimex.com</w:t>
        </w:r>
      </w:hyperlink>
      <w:r w:rsidRPr="00B1762E">
        <w:rPr>
          <w:rFonts w:ascii="Times New Roman" w:hAnsi="Times New Roman"/>
          <w:lang w:val="en"/>
        </w:rPr>
        <w:t xml:space="preserve"> (hereinafter referred to as the SPIMEX website) and shall become binding on the Parties as of the date of signing this Service Agreement.</w:t>
      </w:r>
    </w:p>
    <w:p w14:paraId="47362115"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eastAsia="Times New Roman CYR" w:hAnsi="Times New Roman"/>
          <w:lang w:val="en"/>
        </w:rPr>
        <w:t xml:space="preserve">The fees for the Services provided to the User (hereinafter referred to as the Exchange Tariffs) are set forth in the SPIMEX Fees and Commissions Schedule posted on the SPIMEX website at </w:t>
      </w:r>
      <w:hyperlink r:id="rId9" w:history="1">
        <w:r w:rsidR="00120206" w:rsidRPr="00B1762E">
          <w:rPr>
            <w:rStyle w:val="ae"/>
            <w:rFonts w:ascii="Times New Roman" w:hAnsi="Times New Roman"/>
            <w:color w:val="auto"/>
            <w:lang w:val="en"/>
          </w:rPr>
          <w:t>https://spimex.com/participant/tariff/</w:t>
        </w:r>
      </w:hyperlink>
      <w:r w:rsidRPr="00B1762E">
        <w:rPr>
          <w:rFonts w:ascii="Times New Roman" w:eastAsia="Times New Roman CYR" w:hAnsi="Times New Roman"/>
          <w:lang w:val="en"/>
        </w:rPr>
        <w:t>.</w:t>
      </w:r>
    </w:p>
    <w:p w14:paraId="029FF6A1"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4. The Exchange shall be entitled to unilaterally amend and supplement the Terms and the Exchange Tariffs.</w:t>
      </w:r>
    </w:p>
    <w:p w14:paraId="4DC5235A"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 xml:space="preserve">The Terms shall enter into force according to the procedure established by the authorized bodies of the Exchange. The Terms provisions that have come into force shall be binding on the Parties from the effective date of the revised Terms or any amendments and supplements thereto. </w:t>
      </w:r>
    </w:p>
    <w:p w14:paraId="1EEA1BA0"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The Exchange shall post the text of the revised Terms or any amendments and supplements thereto on SPIMEX website, along with information on their effective date, not later than ten (10) calendar days prior to the date such amendments and supplements come into force.</w:t>
      </w:r>
    </w:p>
    <w:p w14:paraId="16329122"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Users shall be notified of any changes to the Exchange Tariffs within the timeframes and according to the procedure set forth by the Rules of Organized Trading.</w:t>
      </w:r>
    </w:p>
    <w:p w14:paraId="2CF68E2F"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5. Changes to the organizational and technical procedures for the operation of the User’s Workstation, the Back-Office Services, and the SPIMEX IT Hardware and Software (ITHS), provided for under this Service Agreement, shall take effect on the next business day following the Exchange’s notification of the User about such changes by posting the notice text on SPIMEX website.</w:t>
      </w:r>
    </w:p>
    <w:p w14:paraId="09B969D5"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lastRenderedPageBreak/>
        <w:t>6. If the User disagrees with the amendments made by the Exchange to the Terms, the User shall have the right to terminate the Service Agreement by notifying the Exchange in writing not later than five (5) business days prior to the intended termination date.</w:t>
      </w:r>
    </w:p>
    <w:p w14:paraId="291DD22B"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7. A User who is a Trading Participant in the categories of Non-Resident Temporary Exchange Member, Non-Resident Exchange Trade Visitor, Trade Visitor/Non-Resident Trade Visitor, Temporary Section Member/Non-Resident Temporary Section Member, or Section Segment Trade Visitor/Non-Resident Section Segment Trade Visitor shall, upon signing this Service Agreement, be obliged to make a security payment in accordance with the Terms.</w:t>
      </w:r>
    </w:p>
    <w:p w14:paraId="78148187"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8. In the event of any changes to addresses or bank details, including email addresses, the Parties shall notify each other in writing not later than five (5) calendar days from the date such changes occur.</w:t>
      </w:r>
    </w:p>
    <w:p w14:paraId="45BA03F1"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9. In all other matters not regulated by the provisions of this Service Agreement or the Rules of Organized Trading, the Parties shall be guided by the laws of the Russian Federation.</w:t>
      </w:r>
    </w:p>
    <w:p w14:paraId="0C35FD9C"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10. This Service Agreement shall enter into force on the date of its signing and remain in effect until the termination of the Agreement on Provision of Services on Conduct of Organized Trading concluded by the User with the Exchange in one of the following categories: Exchange Member/Non-Resident Exchange Member, Section Member/Non-Resident Section Member, Special Section Member, Temporary Section Member/Non-Resident Temporary Section Member, Trade Visitor/Non-Resident Trade Visitor, Section Segment Trade Visitor/Non-Resident Section Segment Trade Visitor, or Non-Resident Temporary Exchange Member/ Non-Resident Exchange Trade Visitor.</w:t>
      </w:r>
    </w:p>
    <w:p w14:paraId="0E4F00F9"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11. This Service Agreement may be terminated by mutual agreement of the Parties. Each Party shall be entitled to unilaterally terminate this Service Agreement by sending written notice to the other Party not later than ten (10) business days prior to the intended termination date of the Service Agreement, except as provided for in Clause 6 herein. The Parties may, by mutual consent, modify the aforementioned term. The Service Agreement shall be deemed terminated as of the date specified in the notice.</w:t>
      </w:r>
    </w:p>
    <w:p w14:paraId="07E505E2" w14:textId="77777777" w:rsidR="00772A07" w:rsidRPr="0012780E" w:rsidRDefault="0012780E" w:rsidP="00772A07">
      <w:pPr>
        <w:pStyle w:val="a5"/>
        <w:ind w:left="0" w:firstLine="709"/>
        <w:jc w:val="both"/>
        <w:rPr>
          <w:rFonts w:ascii="Times New Roman" w:hAnsi="Times New Roman"/>
          <w:lang w:val="en-US"/>
        </w:rPr>
      </w:pPr>
      <w:r w:rsidRPr="00B1762E">
        <w:rPr>
          <w:rFonts w:ascii="Times New Roman" w:hAnsi="Times New Roman"/>
          <w:lang w:val="en"/>
        </w:rPr>
        <w:t>12. Each Party shall also be entitled to unilaterally terminate this Service Agreement by sending written notice to the other Party not later than ten (10) business days prior to the intended termination date of the Service Agreement, except as provided for in Clause 6 herein.</w:t>
      </w:r>
    </w:p>
    <w:p w14:paraId="781F7621" w14:textId="77777777" w:rsidR="00772A07" w:rsidRPr="0012780E" w:rsidRDefault="0012780E" w:rsidP="00772A07">
      <w:pPr>
        <w:pStyle w:val="a5"/>
        <w:ind w:left="0" w:firstLine="709"/>
        <w:jc w:val="both"/>
        <w:rPr>
          <w:rFonts w:ascii="Times New Roman" w:eastAsia="Times New Roman CYR" w:hAnsi="Times New Roman"/>
          <w:lang w:val="en-US"/>
        </w:rPr>
      </w:pPr>
      <w:r w:rsidRPr="00B1762E">
        <w:rPr>
          <w:rFonts w:ascii="Times New Roman" w:hAnsi="Times New Roman"/>
          <w:lang w:val="en"/>
        </w:rPr>
        <w:t>13. As of the date of this Service Agreement termination, the remote access to the Exchange’s services provided to the User under this Service Agreement shall be discontinued.</w:t>
      </w:r>
    </w:p>
    <w:p w14:paraId="6A03D7AE" w14:textId="77777777" w:rsidR="00772A07" w:rsidRPr="0012780E" w:rsidRDefault="0012780E" w:rsidP="00772A07">
      <w:pPr>
        <w:pStyle w:val="a5"/>
        <w:ind w:left="0" w:firstLine="709"/>
        <w:jc w:val="both"/>
        <w:rPr>
          <w:rFonts w:ascii="Times New Roman" w:eastAsia="Times New Roman CYR" w:hAnsi="Times New Roman"/>
          <w:lang w:val="en-US"/>
        </w:rPr>
      </w:pPr>
      <w:r w:rsidRPr="00B1762E">
        <w:rPr>
          <w:rFonts w:ascii="Times New Roman" w:eastAsia="Times New Roman CYR" w:hAnsi="Times New Roman"/>
          <w:lang w:val="en"/>
        </w:rPr>
        <w:t>14. The termination of this Service Agreement shall not release the Parties from the fulfillment of obligations that arose prior to the termination of this Service Agreement.</w:t>
      </w:r>
    </w:p>
    <w:p w14:paraId="30762C9E" w14:textId="77777777" w:rsidR="00772A07" w:rsidRPr="0012780E" w:rsidRDefault="0012780E" w:rsidP="00DC21EB">
      <w:pPr>
        <w:pStyle w:val="a5"/>
        <w:ind w:left="0" w:firstLine="709"/>
        <w:jc w:val="both"/>
        <w:rPr>
          <w:rFonts w:ascii="Times New Roman" w:eastAsia="Times New Roman CYR" w:hAnsi="Times New Roman"/>
          <w:lang w:val="en-US"/>
        </w:rPr>
      </w:pPr>
      <w:r w:rsidRPr="00B1762E">
        <w:rPr>
          <w:rFonts w:ascii="Times New Roman" w:eastAsia="Times New Roman CYR" w:hAnsi="Times New Roman"/>
          <w:lang w:val="en"/>
        </w:rPr>
        <w:t>15. This Service Agreement is executed in two counterparts, each having equal legal force, with one counterpart for each Party.  One counterpart shall be kept by the Exchange, and the other by the User.</w:t>
      </w:r>
    </w:p>
    <w:p w14:paraId="409A6D49" w14:textId="77777777" w:rsidR="00F71C95" w:rsidRPr="0012780E" w:rsidRDefault="0012780E" w:rsidP="00F71C95">
      <w:pPr>
        <w:pStyle w:val="1"/>
        <w:keepNext w:val="0"/>
        <w:numPr>
          <w:ilvl w:val="0"/>
          <w:numId w:val="0"/>
        </w:numPr>
        <w:spacing w:before="240" w:after="240"/>
        <w:ind w:left="709"/>
        <w:jc w:val="center"/>
        <w:rPr>
          <w:i w:val="0"/>
          <w:sz w:val="22"/>
          <w:szCs w:val="22"/>
          <w:lang w:val="en-US"/>
        </w:rPr>
      </w:pPr>
      <w:bookmarkStart w:id="6" w:name="_Toc256000067"/>
      <w:r w:rsidRPr="00B1762E">
        <w:rPr>
          <w:i w:val="0"/>
          <w:sz w:val="22"/>
          <w:szCs w:val="22"/>
          <w:u w:val="single"/>
          <w:lang w:val="en"/>
        </w:rPr>
        <w:t>Addresses and Bank Details of the Parties</w:t>
      </w:r>
      <w:r w:rsidRPr="00B1762E">
        <w:rPr>
          <w:i w:val="0"/>
          <w:sz w:val="22"/>
          <w:szCs w:val="22"/>
          <w:lang w:val="en"/>
        </w:rPr>
        <w:t>:</w:t>
      </w:r>
      <w:bookmarkEnd w:id="6"/>
    </w:p>
    <w:tbl>
      <w:tblPr>
        <w:tblW w:w="9631" w:type="dxa"/>
        <w:tblLook w:val="04A0" w:firstRow="1" w:lastRow="0" w:firstColumn="1" w:lastColumn="0" w:noHBand="0" w:noVBand="1"/>
      </w:tblPr>
      <w:tblGrid>
        <w:gridCol w:w="4644"/>
        <w:gridCol w:w="426"/>
        <w:gridCol w:w="4561"/>
      </w:tblGrid>
      <w:tr w:rsidR="00265E69" w14:paraId="31507F62" w14:textId="77777777" w:rsidTr="000C0640">
        <w:trPr>
          <w:trHeight w:val="276"/>
        </w:trPr>
        <w:tc>
          <w:tcPr>
            <w:tcW w:w="4644" w:type="dxa"/>
          </w:tcPr>
          <w:p w14:paraId="7F5F52B9" w14:textId="77777777" w:rsidR="00F71C95" w:rsidRPr="00B1762E" w:rsidRDefault="0012780E" w:rsidP="000C0640">
            <w:pPr>
              <w:spacing w:after="0" w:line="240" w:lineRule="auto"/>
              <w:rPr>
                <w:lang w:eastAsia="x-none"/>
              </w:rPr>
            </w:pPr>
            <w:r w:rsidRPr="00B1762E">
              <w:rPr>
                <w:rFonts w:ascii="Times New Roman" w:hAnsi="Times New Roman"/>
                <w:lang w:val="en"/>
              </w:rPr>
              <w:t>The Exchange:</w:t>
            </w:r>
          </w:p>
        </w:tc>
        <w:tc>
          <w:tcPr>
            <w:tcW w:w="426" w:type="dxa"/>
          </w:tcPr>
          <w:p w14:paraId="06F56ECF" w14:textId="77777777" w:rsidR="00F71C95" w:rsidRPr="00B1762E" w:rsidRDefault="00F71C95" w:rsidP="000C0640">
            <w:pPr>
              <w:spacing w:after="0" w:line="240" w:lineRule="auto"/>
              <w:rPr>
                <w:lang w:eastAsia="x-none"/>
              </w:rPr>
            </w:pPr>
          </w:p>
        </w:tc>
        <w:tc>
          <w:tcPr>
            <w:tcW w:w="4561" w:type="dxa"/>
          </w:tcPr>
          <w:p w14:paraId="10A8A862" w14:textId="77777777" w:rsidR="00F71C95" w:rsidRPr="00B1762E" w:rsidRDefault="0012780E" w:rsidP="000C0640">
            <w:pPr>
              <w:spacing w:after="0" w:line="240" w:lineRule="auto"/>
              <w:jc w:val="both"/>
              <w:rPr>
                <w:rFonts w:ascii="Times New Roman" w:hAnsi="Times New Roman"/>
              </w:rPr>
            </w:pPr>
            <w:r w:rsidRPr="00B1762E">
              <w:rPr>
                <w:rFonts w:ascii="Times New Roman" w:hAnsi="Times New Roman"/>
                <w:lang w:val="en"/>
              </w:rPr>
              <w:t>The User:</w:t>
            </w:r>
          </w:p>
        </w:tc>
      </w:tr>
      <w:tr w:rsidR="00265E69" w:rsidRPr="009D3630" w14:paraId="0ED4C31A" w14:textId="77777777" w:rsidTr="000C0640">
        <w:trPr>
          <w:trHeight w:val="292"/>
        </w:trPr>
        <w:tc>
          <w:tcPr>
            <w:tcW w:w="4644" w:type="dxa"/>
          </w:tcPr>
          <w:p w14:paraId="7833ACE3" w14:textId="77777777" w:rsidR="00F71C95" w:rsidRPr="0012780E" w:rsidRDefault="0012780E" w:rsidP="000C0640">
            <w:pPr>
              <w:spacing w:after="0" w:line="240" w:lineRule="auto"/>
              <w:rPr>
                <w:lang w:val="en-US" w:eastAsia="x-none"/>
              </w:rPr>
            </w:pPr>
            <w:r w:rsidRPr="00B1762E">
              <w:rPr>
                <w:rFonts w:ascii="Times New Roman" w:hAnsi="Times New Roman"/>
                <w:lang w:val="en"/>
              </w:rPr>
              <w:t>The Saint Petersburg International Mercantile Exchange</w:t>
            </w:r>
          </w:p>
        </w:tc>
        <w:tc>
          <w:tcPr>
            <w:tcW w:w="426" w:type="dxa"/>
          </w:tcPr>
          <w:p w14:paraId="717C7BF2" w14:textId="77777777" w:rsidR="00F71C95" w:rsidRPr="0012780E" w:rsidRDefault="00F71C95" w:rsidP="000C0640">
            <w:pPr>
              <w:spacing w:after="0" w:line="240" w:lineRule="auto"/>
              <w:rPr>
                <w:lang w:val="en-US" w:eastAsia="x-none"/>
              </w:rPr>
            </w:pPr>
          </w:p>
        </w:tc>
        <w:tc>
          <w:tcPr>
            <w:tcW w:w="4561" w:type="dxa"/>
          </w:tcPr>
          <w:p w14:paraId="4FABD9F1" w14:textId="77777777" w:rsidR="00F71C95" w:rsidRPr="0012780E" w:rsidRDefault="00F71C95" w:rsidP="000C0640">
            <w:pPr>
              <w:spacing w:after="0" w:line="240" w:lineRule="auto"/>
              <w:rPr>
                <w:lang w:val="en-US" w:eastAsia="x-none"/>
              </w:rPr>
            </w:pPr>
          </w:p>
        </w:tc>
      </w:tr>
      <w:tr w:rsidR="00265E69" w14:paraId="42E31695" w14:textId="77777777" w:rsidTr="000C0640">
        <w:trPr>
          <w:trHeight w:val="292"/>
        </w:trPr>
        <w:tc>
          <w:tcPr>
            <w:tcW w:w="4644" w:type="dxa"/>
          </w:tcPr>
          <w:p w14:paraId="134D7A0A" w14:textId="77777777" w:rsidR="00F71C95" w:rsidRPr="0012780E" w:rsidRDefault="0012780E" w:rsidP="000C0640">
            <w:pPr>
              <w:spacing w:after="0" w:line="240" w:lineRule="auto"/>
              <w:jc w:val="both"/>
              <w:rPr>
                <w:rFonts w:ascii="Times New Roman" w:hAnsi="Times New Roman"/>
                <w:lang w:val="en-US"/>
              </w:rPr>
            </w:pPr>
            <w:r w:rsidRPr="00B1762E">
              <w:rPr>
                <w:rFonts w:ascii="Times New Roman" w:hAnsi="Times New Roman"/>
                <w:lang w:val="en"/>
              </w:rPr>
              <w:t>OGRN (Primary State Registration Number): 1089847188903</w:t>
            </w:r>
          </w:p>
        </w:tc>
        <w:tc>
          <w:tcPr>
            <w:tcW w:w="426" w:type="dxa"/>
          </w:tcPr>
          <w:p w14:paraId="1E4F90F3" w14:textId="77777777" w:rsidR="00F71C95" w:rsidRPr="0012780E" w:rsidRDefault="00F71C95" w:rsidP="000C0640">
            <w:pPr>
              <w:spacing w:after="0" w:line="240" w:lineRule="auto"/>
              <w:rPr>
                <w:lang w:val="en-US" w:eastAsia="x-none"/>
              </w:rPr>
            </w:pPr>
          </w:p>
        </w:tc>
        <w:tc>
          <w:tcPr>
            <w:tcW w:w="4561" w:type="dxa"/>
          </w:tcPr>
          <w:p w14:paraId="6D788068" w14:textId="77777777" w:rsidR="00F71C95" w:rsidRPr="00B1762E" w:rsidRDefault="0012780E" w:rsidP="000C0640">
            <w:pPr>
              <w:spacing w:after="0" w:line="240" w:lineRule="auto"/>
              <w:rPr>
                <w:lang w:eastAsia="x-none"/>
              </w:rPr>
            </w:pPr>
            <w:r w:rsidRPr="00B1762E">
              <w:rPr>
                <w:rFonts w:ascii="Times New Roman" w:hAnsi="Times New Roman"/>
                <w:lang w:val="en"/>
              </w:rPr>
              <w:t>OGRN</w:t>
            </w:r>
          </w:p>
        </w:tc>
      </w:tr>
      <w:tr w:rsidR="00265E69" w14:paraId="2F64B097" w14:textId="77777777" w:rsidTr="000C0640">
        <w:trPr>
          <w:trHeight w:val="276"/>
        </w:trPr>
        <w:tc>
          <w:tcPr>
            <w:tcW w:w="4644" w:type="dxa"/>
          </w:tcPr>
          <w:p w14:paraId="1CE63543" w14:textId="77777777" w:rsidR="00F71C95" w:rsidRPr="00B1762E" w:rsidRDefault="0012780E" w:rsidP="000C0640">
            <w:pPr>
              <w:spacing w:after="0" w:line="240" w:lineRule="auto"/>
              <w:jc w:val="both"/>
              <w:rPr>
                <w:rFonts w:ascii="Times New Roman" w:hAnsi="Times New Roman"/>
              </w:rPr>
            </w:pPr>
            <w:r w:rsidRPr="00B1762E">
              <w:rPr>
                <w:rFonts w:ascii="Times New Roman" w:hAnsi="Times New Roman"/>
                <w:lang w:val="en"/>
              </w:rPr>
              <w:t xml:space="preserve">INN/KPP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rsidR="00C41298">
                <w:t>‬</w:t>
              </w:r>
              <w:r w:rsidR="006365A6">
                <w:t>‬</w:t>
              </w:r>
              <w:r w:rsidR="004F5210">
                <w:t>‬</w:t>
              </w:r>
              <w:r w:rsidR="00187FA9">
                <w:t>‬</w:t>
              </w:r>
              <w:r w:rsidR="002B6D04">
                <w:t>‬</w:t>
              </w:r>
              <w:r w:rsidR="005A4563">
                <w:t>‬</w:t>
              </w:r>
              <w:r w:rsidR="00592DD9">
                <w:t>‬</w:t>
              </w:r>
              <w:r w:rsidR="00AE23AB">
                <w:t>‬</w:t>
              </w:r>
              <w:r w:rsidR="009D3630">
                <w:t>‬</w:t>
              </w:r>
            </w:dir>
          </w:p>
        </w:tc>
        <w:tc>
          <w:tcPr>
            <w:tcW w:w="426" w:type="dxa"/>
          </w:tcPr>
          <w:p w14:paraId="46960ABB" w14:textId="77777777" w:rsidR="00F71C95" w:rsidRPr="00B1762E" w:rsidRDefault="00F71C95" w:rsidP="000C0640">
            <w:pPr>
              <w:spacing w:after="0" w:line="240" w:lineRule="auto"/>
              <w:rPr>
                <w:lang w:eastAsia="x-none"/>
              </w:rPr>
            </w:pPr>
          </w:p>
        </w:tc>
        <w:tc>
          <w:tcPr>
            <w:tcW w:w="4561" w:type="dxa"/>
          </w:tcPr>
          <w:p w14:paraId="0526750A" w14:textId="77777777" w:rsidR="00F71C95" w:rsidRPr="00B1762E" w:rsidRDefault="0012780E" w:rsidP="000C0640">
            <w:pPr>
              <w:spacing w:after="0" w:line="240" w:lineRule="auto"/>
              <w:rPr>
                <w:lang w:eastAsia="x-none"/>
              </w:rPr>
            </w:pPr>
            <w:r w:rsidRPr="00B1762E">
              <w:rPr>
                <w:rFonts w:ascii="Times New Roman" w:hAnsi="Times New Roman"/>
                <w:lang w:val="en"/>
              </w:rPr>
              <w:t>INN/KPP</w:t>
            </w:r>
          </w:p>
        </w:tc>
      </w:tr>
      <w:tr w:rsidR="00265E69" w:rsidRPr="009D3630" w14:paraId="68BC17B8" w14:textId="77777777" w:rsidTr="000C0640">
        <w:trPr>
          <w:trHeight w:val="292"/>
        </w:trPr>
        <w:tc>
          <w:tcPr>
            <w:tcW w:w="4644" w:type="dxa"/>
          </w:tcPr>
          <w:p w14:paraId="44D74DEC" w14:textId="77777777" w:rsidR="00F71C95" w:rsidRPr="0012780E" w:rsidRDefault="0012780E" w:rsidP="000C0640">
            <w:pPr>
              <w:spacing w:after="0" w:line="240" w:lineRule="auto"/>
              <w:rPr>
                <w:rFonts w:ascii="Times New Roman" w:hAnsi="Times New Roman"/>
                <w:lang w:val="en-US"/>
              </w:rPr>
            </w:pPr>
            <w:r w:rsidRPr="00B1762E">
              <w:rPr>
                <w:rFonts w:ascii="Times New Roman" w:hAnsi="Times New Roman"/>
                <w:lang w:val="en"/>
              </w:rPr>
              <w:t>Registered address and postal address:</w:t>
            </w:r>
          </w:p>
          <w:p w14:paraId="12D53200" w14:textId="77777777" w:rsidR="00F71C95" w:rsidRPr="0012780E" w:rsidRDefault="0012780E" w:rsidP="000C0640">
            <w:pPr>
              <w:spacing w:after="0" w:line="240" w:lineRule="auto"/>
              <w:jc w:val="both"/>
              <w:rPr>
                <w:rFonts w:ascii="Times New Roman" w:hAnsi="Times New Roman"/>
                <w:lang w:val="en-US"/>
              </w:rPr>
            </w:pPr>
            <w:r w:rsidRPr="00B1762E">
              <w:rPr>
                <w:rFonts w:ascii="Times New Roman" w:hAnsi="Times New Roman"/>
                <w:lang w:val="en"/>
              </w:rPr>
              <w:t xml:space="preserve">69–71 </w:t>
            </w:r>
            <w:proofErr w:type="spellStart"/>
            <w:r w:rsidRPr="00B1762E">
              <w:rPr>
                <w:rFonts w:ascii="Times New Roman" w:hAnsi="Times New Roman"/>
                <w:lang w:val="en"/>
              </w:rPr>
              <w:t>Marata</w:t>
            </w:r>
            <w:proofErr w:type="spellEnd"/>
            <w:r w:rsidRPr="00B1762E">
              <w:rPr>
                <w:rFonts w:ascii="Times New Roman" w:hAnsi="Times New Roman"/>
                <w:lang w:val="en"/>
              </w:rPr>
              <w:t xml:space="preserve"> Street, Building A, Room 7-N, Saint Petersburg 191119</w:t>
            </w:r>
          </w:p>
          <w:p w14:paraId="17EBE69F" w14:textId="77777777" w:rsidR="00F71C95" w:rsidRPr="00B1762E" w:rsidRDefault="0012780E" w:rsidP="000C0640">
            <w:pPr>
              <w:spacing w:after="0" w:line="240" w:lineRule="auto"/>
              <w:jc w:val="both"/>
              <w:rPr>
                <w:rFonts w:ascii="Times New Roman" w:hAnsi="Times New Roman"/>
              </w:rPr>
            </w:pPr>
            <w:r w:rsidRPr="00B1762E">
              <w:rPr>
                <w:rFonts w:ascii="Times New Roman" w:hAnsi="Times New Roman"/>
                <w:lang w:val="en"/>
              </w:rPr>
              <w:t xml:space="preserve">24 </w:t>
            </w:r>
            <w:proofErr w:type="spellStart"/>
            <w:r w:rsidRPr="00B1762E">
              <w:rPr>
                <w:rFonts w:ascii="Times New Roman" w:hAnsi="Times New Roman"/>
                <w:lang w:val="en"/>
              </w:rPr>
              <w:t>Timura</w:t>
            </w:r>
            <w:proofErr w:type="spellEnd"/>
            <w:r w:rsidRPr="00B1762E">
              <w:rPr>
                <w:rFonts w:ascii="Times New Roman" w:hAnsi="Times New Roman"/>
                <w:lang w:val="en"/>
              </w:rPr>
              <w:t xml:space="preserve"> Frunze St., Moscow 119021</w:t>
            </w:r>
          </w:p>
        </w:tc>
        <w:tc>
          <w:tcPr>
            <w:tcW w:w="426" w:type="dxa"/>
          </w:tcPr>
          <w:p w14:paraId="4FFB1337" w14:textId="77777777" w:rsidR="00F71C95" w:rsidRPr="00B1762E" w:rsidRDefault="00F71C95" w:rsidP="000C0640">
            <w:pPr>
              <w:spacing w:after="0" w:line="240" w:lineRule="auto"/>
              <w:rPr>
                <w:lang w:eastAsia="x-none"/>
              </w:rPr>
            </w:pPr>
          </w:p>
        </w:tc>
        <w:tc>
          <w:tcPr>
            <w:tcW w:w="4561" w:type="dxa"/>
          </w:tcPr>
          <w:p w14:paraId="6E1CFA52" w14:textId="77777777" w:rsidR="00F71C95" w:rsidRPr="0012780E" w:rsidRDefault="0012780E" w:rsidP="000C0640">
            <w:pPr>
              <w:spacing w:after="0" w:line="240" w:lineRule="auto"/>
              <w:rPr>
                <w:lang w:val="en-US" w:eastAsia="x-none"/>
              </w:rPr>
            </w:pPr>
            <w:r w:rsidRPr="00B1762E">
              <w:rPr>
                <w:rFonts w:ascii="Times New Roman" w:hAnsi="Times New Roman"/>
                <w:lang w:val="en"/>
              </w:rPr>
              <w:t>Registered address and postal address:</w:t>
            </w:r>
          </w:p>
        </w:tc>
      </w:tr>
      <w:tr w:rsidR="00265E69" w14:paraId="5913E10F" w14:textId="77777777" w:rsidTr="000C0640">
        <w:trPr>
          <w:trHeight w:val="276"/>
        </w:trPr>
        <w:tc>
          <w:tcPr>
            <w:tcW w:w="4644" w:type="dxa"/>
          </w:tcPr>
          <w:p w14:paraId="12E6D878" w14:textId="77777777" w:rsidR="00F71C95" w:rsidRPr="00B1762E" w:rsidRDefault="0012780E" w:rsidP="000C0640">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3D0B3947" w14:textId="77777777" w:rsidR="00F71C95" w:rsidRPr="00B1762E" w:rsidRDefault="009D3630" w:rsidP="000C0640">
            <w:pPr>
              <w:spacing w:after="0" w:line="240" w:lineRule="auto"/>
              <w:jc w:val="both"/>
              <w:rPr>
                <w:rFonts w:ascii="Times New Roman" w:hAnsi="Times New Roman"/>
                <w:lang w:val="en-US"/>
              </w:rPr>
            </w:pPr>
            <w:hyperlink r:id="rId10" w:history="1">
              <w:r w:rsidR="00F71C95" w:rsidRPr="00B1762E">
                <w:rPr>
                  <w:rStyle w:val="ae"/>
                  <w:rFonts w:ascii="Times New Roman" w:hAnsi="Times New Roman"/>
                  <w:color w:val="auto"/>
                  <w:lang w:val="en"/>
                </w:rPr>
                <w:t>info@spimex.com</w:t>
              </w:r>
            </w:hyperlink>
            <w:r w:rsidR="00F71C95" w:rsidRPr="00B1762E">
              <w:rPr>
                <w:rFonts w:ascii="Times New Roman" w:hAnsi="Times New Roman"/>
                <w:lang w:val="en"/>
              </w:rPr>
              <w:t xml:space="preserve">; </w:t>
            </w:r>
            <w:hyperlink r:id="rId11" w:history="1">
              <w:r w:rsidR="00E679AF" w:rsidRPr="00B1762E">
                <w:rPr>
                  <w:rStyle w:val="ae"/>
                  <w:rFonts w:ascii="Times New Roman" w:hAnsi="Times New Roman"/>
                  <w:color w:val="auto"/>
                  <w:lang w:val="en"/>
                </w:rPr>
                <w:t>clients@spimex.com</w:t>
              </w:r>
            </w:hyperlink>
            <w:r w:rsidR="00F71C95" w:rsidRPr="00B1762E">
              <w:rPr>
                <w:rFonts w:ascii="Times New Roman" w:hAnsi="Times New Roman"/>
                <w:lang w:val="en"/>
              </w:rPr>
              <w:t xml:space="preserve"> </w:t>
            </w:r>
          </w:p>
        </w:tc>
        <w:tc>
          <w:tcPr>
            <w:tcW w:w="426" w:type="dxa"/>
          </w:tcPr>
          <w:p w14:paraId="72A12FC8" w14:textId="77777777" w:rsidR="00F71C95" w:rsidRPr="00B1762E" w:rsidRDefault="00F71C95" w:rsidP="000C0640">
            <w:pPr>
              <w:spacing w:after="0" w:line="240" w:lineRule="auto"/>
              <w:rPr>
                <w:lang w:val="en-US" w:eastAsia="x-none"/>
              </w:rPr>
            </w:pPr>
          </w:p>
        </w:tc>
        <w:tc>
          <w:tcPr>
            <w:tcW w:w="4561" w:type="dxa"/>
          </w:tcPr>
          <w:p w14:paraId="2CB30770" w14:textId="77777777" w:rsidR="00F71C95" w:rsidRPr="00B1762E" w:rsidRDefault="0012780E" w:rsidP="000C0640">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6B313039" w14:textId="77777777" w:rsidR="00F71C95" w:rsidRPr="00B1762E" w:rsidRDefault="00F71C95" w:rsidP="000C0640">
            <w:pPr>
              <w:spacing w:after="0" w:line="240" w:lineRule="auto"/>
              <w:rPr>
                <w:lang w:val="en-US" w:eastAsia="x-none"/>
              </w:rPr>
            </w:pPr>
          </w:p>
        </w:tc>
      </w:tr>
      <w:tr w:rsidR="00265E69" w14:paraId="3F206C06" w14:textId="77777777" w:rsidTr="000C0640">
        <w:trPr>
          <w:trHeight w:val="292"/>
        </w:trPr>
        <w:tc>
          <w:tcPr>
            <w:tcW w:w="4644" w:type="dxa"/>
          </w:tcPr>
          <w:p w14:paraId="6AADDB15" w14:textId="77777777" w:rsidR="00F71C95" w:rsidRPr="0012780E" w:rsidRDefault="0012780E" w:rsidP="000C0640">
            <w:pPr>
              <w:spacing w:after="0" w:line="240" w:lineRule="auto"/>
              <w:jc w:val="both"/>
              <w:rPr>
                <w:rFonts w:ascii="Times New Roman" w:hAnsi="Times New Roman"/>
                <w:lang w:val="en-US"/>
              </w:rPr>
            </w:pPr>
            <w:r w:rsidRPr="00B1762E">
              <w:rPr>
                <w:rFonts w:ascii="Times New Roman" w:hAnsi="Times New Roman"/>
                <w:lang w:val="en"/>
              </w:rPr>
              <w:t>Bank details:</w:t>
            </w:r>
          </w:p>
          <w:p w14:paraId="2ABA9E48" w14:textId="77777777" w:rsidR="00FF1307" w:rsidRPr="0012780E" w:rsidRDefault="0012780E" w:rsidP="00FF1307">
            <w:pPr>
              <w:spacing w:after="0" w:line="240" w:lineRule="auto"/>
              <w:jc w:val="both"/>
              <w:rPr>
                <w:rFonts w:ascii="Times New Roman" w:hAnsi="Times New Roman"/>
                <w:lang w:val="en-US"/>
              </w:rPr>
            </w:pPr>
            <w:r w:rsidRPr="00B1762E">
              <w:rPr>
                <w:rFonts w:ascii="Times New Roman" w:hAnsi="Times New Roman"/>
                <w:lang w:val="en"/>
              </w:rPr>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00C41298" w:rsidRPr="00B10404">
                      <w:rPr>
                        <w:lang w:val="en-US"/>
                      </w:rPr>
                      <w:t>‬</w:t>
                    </w:r>
                    <w:r w:rsidR="00C41298" w:rsidRPr="00B10404">
                      <w:rPr>
                        <w:lang w:val="en-US"/>
                      </w:rPr>
                      <w:t>‬</w:t>
                    </w:r>
                    <w:r w:rsidR="00C41298" w:rsidRPr="00B10404">
                      <w:rPr>
                        <w:lang w:val="en-US"/>
                      </w:rPr>
                      <w:t>‬</w:t>
                    </w:r>
                    <w:r w:rsidR="00C41298" w:rsidRPr="00B10404">
                      <w:rPr>
                        <w:lang w:val="en-US"/>
                      </w:rPr>
                      <w:t>‬</w:t>
                    </w:r>
                    <w:r w:rsidR="006365A6" w:rsidRPr="006365A6">
                      <w:rPr>
                        <w:lang w:val="en-US"/>
                      </w:rPr>
                      <w:t>‬</w:t>
                    </w:r>
                    <w:r w:rsidR="006365A6" w:rsidRPr="006365A6">
                      <w:rPr>
                        <w:lang w:val="en-US"/>
                      </w:rPr>
                      <w:t>‬</w:t>
                    </w:r>
                    <w:r w:rsidR="006365A6" w:rsidRPr="006365A6">
                      <w:rPr>
                        <w:lang w:val="en-US"/>
                      </w:rPr>
                      <w:t>‬</w:t>
                    </w:r>
                    <w:r w:rsidR="006365A6" w:rsidRPr="006365A6">
                      <w:rPr>
                        <w:lang w:val="en-US"/>
                      </w:rPr>
                      <w:t>‬</w:t>
                    </w:r>
                    <w:r w:rsidR="004F5210" w:rsidRPr="004F5210">
                      <w:rPr>
                        <w:lang w:val="en-US"/>
                      </w:rPr>
                      <w:t>‬</w:t>
                    </w:r>
                    <w:r w:rsidR="004F5210" w:rsidRPr="004F5210">
                      <w:rPr>
                        <w:lang w:val="en-US"/>
                      </w:rPr>
                      <w:t>‬</w:t>
                    </w:r>
                    <w:r w:rsidR="004F5210" w:rsidRPr="004F5210">
                      <w:rPr>
                        <w:lang w:val="en-US"/>
                      </w:rPr>
                      <w:t>‬</w:t>
                    </w:r>
                    <w:r w:rsidR="004F5210" w:rsidRPr="004F5210">
                      <w:rPr>
                        <w:lang w:val="en-US"/>
                      </w:rPr>
                      <w:t>‬</w:t>
                    </w:r>
                    <w:r w:rsidR="00187FA9" w:rsidRPr="00187FA9">
                      <w:rPr>
                        <w:lang w:val="en-US"/>
                      </w:rPr>
                      <w:t>‬</w:t>
                    </w:r>
                    <w:r w:rsidR="00187FA9" w:rsidRPr="00187FA9">
                      <w:rPr>
                        <w:lang w:val="en-US"/>
                      </w:rPr>
                      <w:t>‬</w:t>
                    </w:r>
                    <w:r w:rsidR="00187FA9" w:rsidRPr="00187FA9">
                      <w:rPr>
                        <w:lang w:val="en-US"/>
                      </w:rPr>
                      <w:t>‬</w:t>
                    </w:r>
                    <w:r w:rsidR="00187FA9" w:rsidRPr="00187FA9">
                      <w:rPr>
                        <w:lang w:val="en-US"/>
                      </w:rPr>
                      <w:t>‬</w:t>
                    </w:r>
                    <w:r w:rsidR="002B6D04" w:rsidRPr="002B6D04">
                      <w:rPr>
                        <w:lang w:val="en-US"/>
                      </w:rPr>
                      <w:t>‬</w:t>
                    </w:r>
                    <w:r w:rsidR="002B6D04" w:rsidRPr="002B6D04">
                      <w:rPr>
                        <w:lang w:val="en-US"/>
                      </w:rPr>
                      <w:t>‬</w:t>
                    </w:r>
                    <w:r w:rsidR="002B6D04" w:rsidRPr="002B6D04">
                      <w:rPr>
                        <w:lang w:val="en-US"/>
                      </w:rPr>
                      <w:t>‬</w:t>
                    </w:r>
                    <w:r w:rsidR="002B6D04" w:rsidRPr="002B6D04">
                      <w:rPr>
                        <w:lang w:val="en-US"/>
                      </w:rPr>
                      <w:t>‬</w:t>
                    </w:r>
                    <w:r w:rsidR="005A4563" w:rsidRPr="005A4563">
                      <w:rPr>
                        <w:lang w:val="en-US"/>
                      </w:rPr>
                      <w:t>‬</w:t>
                    </w:r>
                    <w:r w:rsidR="005A4563" w:rsidRPr="005A4563">
                      <w:rPr>
                        <w:lang w:val="en-US"/>
                      </w:rPr>
                      <w:t>‬</w:t>
                    </w:r>
                    <w:r w:rsidR="005A4563" w:rsidRPr="005A4563">
                      <w:rPr>
                        <w:lang w:val="en-US"/>
                      </w:rPr>
                      <w:t>‬</w:t>
                    </w:r>
                    <w:r w:rsidR="005A4563" w:rsidRPr="005A4563">
                      <w:rPr>
                        <w:lang w:val="en-US"/>
                      </w:rPr>
                      <w:t>‬</w:t>
                    </w:r>
                    <w:r w:rsidR="00592DD9" w:rsidRPr="00592DD9">
                      <w:rPr>
                        <w:lang w:val="en-US"/>
                      </w:rPr>
                      <w:t>‬</w:t>
                    </w:r>
                    <w:r w:rsidR="00592DD9" w:rsidRPr="00592DD9">
                      <w:rPr>
                        <w:lang w:val="en-US"/>
                      </w:rPr>
                      <w:t>‬</w:t>
                    </w:r>
                    <w:r w:rsidR="00592DD9" w:rsidRPr="00592DD9">
                      <w:rPr>
                        <w:lang w:val="en-US"/>
                      </w:rPr>
                      <w:t>‬</w:t>
                    </w:r>
                    <w:r w:rsidR="00592DD9" w:rsidRPr="00592DD9">
                      <w:rPr>
                        <w:lang w:val="en-US"/>
                      </w:rPr>
                      <w:t>‬</w:t>
                    </w:r>
                    <w:r w:rsidR="00AE23AB" w:rsidRPr="009D3630">
                      <w:rPr>
                        <w:lang w:val="en-US"/>
                      </w:rPr>
                      <w:t>‬</w:t>
                    </w:r>
                    <w:r w:rsidR="00AE23AB" w:rsidRPr="009D3630">
                      <w:rPr>
                        <w:lang w:val="en-US"/>
                      </w:rPr>
                      <w:t>‬</w:t>
                    </w:r>
                    <w:r w:rsidR="00AE23AB" w:rsidRPr="009D3630">
                      <w:rPr>
                        <w:lang w:val="en-US"/>
                      </w:rPr>
                      <w:t>‬</w:t>
                    </w:r>
                    <w:r w:rsidR="00AE23AB" w:rsidRPr="009D3630">
                      <w:rPr>
                        <w:lang w:val="en-US"/>
                      </w:rPr>
                      <w:t>‬</w:t>
                    </w:r>
                    <w:r w:rsidR="009D3630" w:rsidRPr="009D3630">
                      <w:rPr>
                        <w:lang w:val="en-US"/>
                      </w:rPr>
                      <w:t>‬</w:t>
                    </w:r>
                    <w:r w:rsidR="009D3630" w:rsidRPr="009D3630">
                      <w:rPr>
                        <w:lang w:val="en-US"/>
                      </w:rPr>
                      <w:t>‬</w:t>
                    </w:r>
                    <w:r w:rsidR="009D3630" w:rsidRPr="009D3630">
                      <w:rPr>
                        <w:lang w:val="en-US"/>
                      </w:rPr>
                      <w:t>‬</w:t>
                    </w:r>
                    <w:r w:rsidR="009D3630" w:rsidRPr="009D3630">
                      <w:rPr>
                        <w:lang w:val="en-US"/>
                      </w:rPr>
                      <w:t>‬</w:t>
                    </w:r>
                  </w:dir>
                </w:dir>
              </w:dir>
            </w:dir>
          </w:p>
          <w:p w14:paraId="5456E7FA" w14:textId="77777777" w:rsidR="00FF1307" w:rsidRPr="0012780E" w:rsidRDefault="0012780E" w:rsidP="00FF1307">
            <w:pPr>
              <w:spacing w:after="0" w:line="240" w:lineRule="auto"/>
              <w:jc w:val="both"/>
              <w:rPr>
                <w:rFonts w:ascii="Times New Roman" w:hAnsi="Times New Roman"/>
                <w:lang w:val="en-US"/>
              </w:rPr>
            </w:pPr>
            <w:r w:rsidRPr="00B1762E">
              <w:rPr>
                <w:rFonts w:ascii="Times New Roman" w:hAnsi="Times New Roman"/>
                <w:lang w:val="en"/>
              </w:rPr>
              <w:t>with Nonbank Financial Institution - Central Counterparty "RDC" (Joint Stock Company)</w:t>
            </w:r>
          </w:p>
          <w:p w14:paraId="250E4806" w14:textId="77777777" w:rsidR="00FF1307" w:rsidRPr="00B1762E" w:rsidRDefault="0012780E" w:rsidP="00FF1307">
            <w:pPr>
              <w:spacing w:after="0" w:line="240" w:lineRule="auto"/>
              <w:jc w:val="both"/>
              <w:rPr>
                <w:rFonts w:ascii="Times New Roman" w:hAnsi="Times New Roman"/>
              </w:rPr>
            </w:pPr>
            <w:r w:rsidRPr="00B1762E">
              <w:rPr>
                <w:rFonts w:ascii="Times New Roman" w:hAnsi="Times New Roman"/>
                <w:lang w:val="en"/>
              </w:rPr>
              <w:lastRenderedPageBreak/>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 xml:space="preserve">‬, </w:t>
                </w:r>
                <w:r>
                  <w:t>‬</w:t>
                </w:r>
                <w:r>
                  <w:t>‬</w:t>
                </w:r>
                <w:r>
                  <w:t>‬</w:t>
                </w:r>
                <w:r>
                  <w:t>‬</w:t>
                </w:r>
                <w:r>
                  <w:t>‬</w:t>
                </w:r>
                <w:r>
                  <w:t>‬</w:t>
                </w:r>
                <w:r>
                  <w:t>‬</w:t>
                </w:r>
                <w:r>
                  <w:t>‬</w:t>
                </w:r>
                <w:r w:rsidR="00C41298">
                  <w:t>‬</w:t>
                </w:r>
                <w:r w:rsidR="00C41298">
                  <w:t>‬</w:t>
                </w:r>
                <w:r w:rsidR="006365A6">
                  <w:t>‬</w:t>
                </w:r>
                <w:r w:rsidR="006365A6">
                  <w:t>‬</w:t>
                </w:r>
                <w:r w:rsidR="004F5210">
                  <w:t>‬</w:t>
                </w:r>
                <w:r w:rsidR="004F5210">
                  <w:t>‬</w:t>
                </w:r>
                <w:r w:rsidR="00187FA9">
                  <w:t>‬</w:t>
                </w:r>
                <w:r w:rsidR="00187FA9">
                  <w:t>‬</w:t>
                </w:r>
                <w:r w:rsidR="002B6D04">
                  <w:t>‬</w:t>
                </w:r>
                <w:r w:rsidR="002B6D04">
                  <w:t>‬</w:t>
                </w:r>
                <w:r w:rsidR="005A4563">
                  <w:t>‬</w:t>
                </w:r>
                <w:r w:rsidR="005A4563">
                  <w:t>‬</w:t>
                </w:r>
                <w:r w:rsidR="00592DD9">
                  <w:t>‬</w:t>
                </w:r>
                <w:r w:rsidR="00592DD9">
                  <w:t>‬</w:t>
                </w:r>
                <w:r w:rsidR="00AE23AB">
                  <w:t>‬</w:t>
                </w:r>
                <w:r w:rsidR="00AE23AB">
                  <w:t>‬</w:t>
                </w:r>
                <w:r w:rsidR="009D3630">
                  <w:t>‬</w:t>
                </w:r>
                <w:r w:rsidR="009D3630">
                  <w:t>‬</w:t>
                </w:r>
              </w:dir>
            </w:dir>
          </w:p>
          <w:p w14:paraId="2FEDDEBB" w14:textId="77777777" w:rsidR="00F71C95" w:rsidRPr="00B1762E" w:rsidRDefault="0012780E" w:rsidP="00FF1307">
            <w:pPr>
              <w:spacing w:after="0" w:line="240" w:lineRule="auto"/>
              <w:rPr>
                <w:lang w:eastAsia="x-none"/>
              </w:rPr>
            </w:pPr>
            <w:r w:rsidRPr="00B1762E">
              <w:rPr>
                <w:rFonts w:ascii="Times New Roman" w:hAnsi="Times New Roman"/>
                <w:lang w:val="en"/>
              </w:rPr>
              <w:t>BIC 044525053</w:t>
            </w:r>
          </w:p>
        </w:tc>
        <w:tc>
          <w:tcPr>
            <w:tcW w:w="426" w:type="dxa"/>
          </w:tcPr>
          <w:p w14:paraId="53866986" w14:textId="77777777" w:rsidR="00F71C95" w:rsidRPr="00B1762E" w:rsidRDefault="00F71C95" w:rsidP="000C0640">
            <w:pPr>
              <w:spacing w:after="0" w:line="240" w:lineRule="auto"/>
              <w:rPr>
                <w:lang w:eastAsia="x-none"/>
              </w:rPr>
            </w:pPr>
          </w:p>
        </w:tc>
        <w:tc>
          <w:tcPr>
            <w:tcW w:w="4561" w:type="dxa"/>
          </w:tcPr>
          <w:p w14:paraId="668B1F5B" w14:textId="77777777" w:rsidR="00F71C95" w:rsidRPr="00B1762E" w:rsidRDefault="0012780E" w:rsidP="000C0640">
            <w:pPr>
              <w:spacing w:after="0" w:line="240" w:lineRule="auto"/>
              <w:jc w:val="both"/>
              <w:rPr>
                <w:rFonts w:ascii="Times New Roman" w:hAnsi="Times New Roman"/>
              </w:rPr>
            </w:pPr>
            <w:r w:rsidRPr="00B1762E">
              <w:rPr>
                <w:rFonts w:ascii="Times New Roman" w:hAnsi="Times New Roman"/>
                <w:lang w:val="en"/>
              </w:rPr>
              <w:t>Bank details:</w:t>
            </w:r>
          </w:p>
          <w:p w14:paraId="023ED28F" w14:textId="77777777" w:rsidR="00F71C95" w:rsidRPr="00B1762E" w:rsidRDefault="00F71C95" w:rsidP="000C0640">
            <w:pPr>
              <w:spacing w:after="0" w:line="240" w:lineRule="auto"/>
              <w:rPr>
                <w:lang w:val="en-US" w:eastAsia="x-none"/>
              </w:rPr>
            </w:pPr>
          </w:p>
        </w:tc>
      </w:tr>
      <w:tr w:rsidR="00265E69" w14:paraId="2BA22D87" w14:textId="77777777" w:rsidTr="000C0640">
        <w:trPr>
          <w:trHeight w:val="292"/>
        </w:trPr>
        <w:tc>
          <w:tcPr>
            <w:tcW w:w="4644" w:type="dxa"/>
          </w:tcPr>
          <w:p w14:paraId="59DD053C" w14:textId="77777777" w:rsidR="00F71C95" w:rsidRPr="00B1762E" w:rsidRDefault="0012780E" w:rsidP="000C064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lastRenderedPageBreak/>
              <w:t>Position:</w:t>
            </w:r>
          </w:p>
          <w:p w14:paraId="0F1EC496" w14:textId="77777777" w:rsidR="00F71C95" w:rsidRPr="00B1762E" w:rsidRDefault="0012780E" w:rsidP="000C064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______________   /</w:t>
            </w:r>
          </w:p>
          <w:p w14:paraId="2A6876A6" w14:textId="77777777" w:rsidR="00F71C95" w:rsidRPr="00B1762E" w:rsidRDefault="00F71C95" w:rsidP="000C0640">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049C9513" w14:textId="77777777" w:rsidR="00F71C95" w:rsidRPr="00B1762E" w:rsidRDefault="0012780E" w:rsidP="000C064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c>
          <w:tcPr>
            <w:tcW w:w="426" w:type="dxa"/>
          </w:tcPr>
          <w:p w14:paraId="060FBA6B" w14:textId="77777777" w:rsidR="00F71C95" w:rsidRPr="00B1762E" w:rsidRDefault="00F71C95" w:rsidP="000C0640">
            <w:pPr>
              <w:spacing w:after="0" w:line="240" w:lineRule="auto"/>
              <w:rPr>
                <w:lang w:val="en-US" w:eastAsia="x-none"/>
              </w:rPr>
            </w:pPr>
          </w:p>
        </w:tc>
        <w:tc>
          <w:tcPr>
            <w:tcW w:w="4561" w:type="dxa"/>
          </w:tcPr>
          <w:p w14:paraId="246F5D69" w14:textId="77777777" w:rsidR="00F71C95" w:rsidRPr="00B1762E" w:rsidRDefault="0012780E" w:rsidP="000C064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14:paraId="5F5F4402" w14:textId="77777777" w:rsidR="00F71C95" w:rsidRPr="00B1762E" w:rsidRDefault="0012780E" w:rsidP="000C064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14:paraId="64C0E9C6" w14:textId="77777777" w:rsidR="00F71C95" w:rsidRPr="00B1762E" w:rsidRDefault="00F71C95" w:rsidP="000C0640">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57D54418" w14:textId="77777777" w:rsidR="00F71C95" w:rsidRPr="00B1762E" w:rsidRDefault="0012780E" w:rsidP="000C064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r>
    </w:tbl>
    <w:p w14:paraId="415A0FF3" w14:textId="2276B990" w:rsidR="00B11B2A" w:rsidRPr="00592DD9" w:rsidRDefault="00B11B2A" w:rsidP="00604889">
      <w:pPr>
        <w:spacing w:after="0" w:line="240" w:lineRule="auto"/>
        <w:rPr>
          <w:rFonts w:ascii="Times New Roman" w:eastAsia="Times New Roman" w:hAnsi="Times New Roman"/>
          <w:b/>
          <w:bCs/>
        </w:rPr>
      </w:pPr>
    </w:p>
    <w:sectPr w:rsidR="00B11B2A" w:rsidRPr="00592DD9" w:rsidSect="001C444D">
      <w:footerReference w:type="default" r:id="rId12"/>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8136" w14:textId="77777777" w:rsidR="005A4563" w:rsidRDefault="005A4563">
      <w:pPr>
        <w:spacing w:after="0" w:line="240" w:lineRule="auto"/>
      </w:pPr>
      <w:r>
        <w:separator/>
      </w:r>
    </w:p>
  </w:endnote>
  <w:endnote w:type="continuationSeparator" w:id="0">
    <w:p w14:paraId="165739B2" w14:textId="77777777" w:rsidR="005A4563" w:rsidRDefault="005A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5A3F" w14:textId="6E587E41" w:rsidR="005A4563" w:rsidRPr="00587DBA" w:rsidRDefault="005A4563">
    <w:pPr>
      <w:pStyle w:val="aa"/>
      <w:jc w:val="right"/>
      <w:rPr>
        <w:rFonts w:ascii="Times New Roman" w:hAnsi="Times New Roman"/>
      </w:rPr>
    </w:pPr>
    <w:r w:rsidRPr="00587DBA">
      <w:rPr>
        <w:rFonts w:ascii="Times New Roman" w:hAnsi="Times New Roman"/>
      </w:rPr>
      <w:fldChar w:fldCharType="begin"/>
    </w:r>
    <w:r w:rsidRPr="00587DBA">
      <w:rPr>
        <w:rFonts w:ascii="Times New Roman" w:hAnsi="Times New Roman"/>
      </w:rPr>
      <w:instrText>PAGE   \* MERGEFORMAT</w:instrText>
    </w:r>
    <w:r w:rsidRPr="00587DBA">
      <w:rPr>
        <w:rFonts w:ascii="Times New Roman" w:hAnsi="Times New Roman"/>
      </w:rPr>
      <w:fldChar w:fldCharType="separate"/>
    </w:r>
    <w:r w:rsidR="009D3630">
      <w:rPr>
        <w:rFonts w:ascii="Times New Roman" w:hAnsi="Times New Roman"/>
        <w:noProof/>
      </w:rPr>
      <w:t>2</w:t>
    </w:r>
    <w:r w:rsidRPr="00587DBA">
      <w:rPr>
        <w:rFonts w:ascii="Times New Roman" w:hAnsi="Times New Roman"/>
      </w:rPr>
      <w:fldChar w:fldCharType="end"/>
    </w:r>
  </w:p>
  <w:p w14:paraId="3FF2F250" w14:textId="77777777" w:rsidR="005A4563" w:rsidRDefault="005A45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9867" w14:textId="77777777" w:rsidR="005A4563" w:rsidRDefault="005A4563" w:rsidP="00587DBA">
      <w:pPr>
        <w:spacing w:after="0" w:line="240" w:lineRule="auto"/>
      </w:pPr>
      <w:r>
        <w:separator/>
      </w:r>
    </w:p>
  </w:footnote>
  <w:footnote w:type="continuationSeparator" w:id="0">
    <w:p w14:paraId="17305248" w14:textId="77777777" w:rsidR="005A4563" w:rsidRDefault="005A4563" w:rsidP="00587DBA">
      <w:pPr>
        <w:spacing w:after="0" w:line="240" w:lineRule="auto"/>
      </w:pPr>
      <w:r>
        <w:continuationSeparator/>
      </w:r>
    </w:p>
  </w:footnote>
  <w:footnote w:type="continuationNotice" w:id="1">
    <w:p w14:paraId="7DCA2E20" w14:textId="77777777" w:rsidR="005A4563" w:rsidRDefault="005A4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30D"/>
    <w:multiLevelType w:val="hybridMultilevel"/>
    <w:tmpl w:val="D434668E"/>
    <w:lvl w:ilvl="0" w:tplc="853CB836">
      <w:start w:val="1"/>
      <w:numFmt w:val="decimal"/>
      <w:lvlText w:val="%1."/>
      <w:lvlJc w:val="left"/>
      <w:pPr>
        <w:ind w:left="1429" w:hanging="360"/>
      </w:pPr>
    </w:lvl>
    <w:lvl w:ilvl="1" w:tplc="710C45A0" w:tentative="1">
      <w:start w:val="1"/>
      <w:numFmt w:val="lowerLetter"/>
      <w:lvlText w:val="%2."/>
      <w:lvlJc w:val="left"/>
      <w:pPr>
        <w:ind w:left="2149" w:hanging="360"/>
      </w:pPr>
    </w:lvl>
    <w:lvl w:ilvl="2" w:tplc="6F1045B0" w:tentative="1">
      <w:start w:val="1"/>
      <w:numFmt w:val="lowerRoman"/>
      <w:lvlText w:val="%3."/>
      <w:lvlJc w:val="right"/>
      <w:pPr>
        <w:ind w:left="2869" w:hanging="180"/>
      </w:pPr>
    </w:lvl>
    <w:lvl w:ilvl="3" w:tplc="06A66778" w:tentative="1">
      <w:start w:val="1"/>
      <w:numFmt w:val="decimal"/>
      <w:lvlText w:val="%4."/>
      <w:lvlJc w:val="left"/>
      <w:pPr>
        <w:ind w:left="3589" w:hanging="360"/>
      </w:pPr>
    </w:lvl>
    <w:lvl w:ilvl="4" w:tplc="DD64DC82" w:tentative="1">
      <w:start w:val="1"/>
      <w:numFmt w:val="lowerLetter"/>
      <w:lvlText w:val="%5."/>
      <w:lvlJc w:val="left"/>
      <w:pPr>
        <w:ind w:left="4309" w:hanging="360"/>
      </w:pPr>
    </w:lvl>
    <w:lvl w:ilvl="5" w:tplc="EE00122C" w:tentative="1">
      <w:start w:val="1"/>
      <w:numFmt w:val="lowerRoman"/>
      <w:lvlText w:val="%6."/>
      <w:lvlJc w:val="right"/>
      <w:pPr>
        <w:ind w:left="5029" w:hanging="180"/>
      </w:pPr>
    </w:lvl>
    <w:lvl w:ilvl="6" w:tplc="A02436F4" w:tentative="1">
      <w:start w:val="1"/>
      <w:numFmt w:val="decimal"/>
      <w:lvlText w:val="%7."/>
      <w:lvlJc w:val="left"/>
      <w:pPr>
        <w:ind w:left="5749" w:hanging="360"/>
      </w:pPr>
    </w:lvl>
    <w:lvl w:ilvl="7" w:tplc="75E6877E" w:tentative="1">
      <w:start w:val="1"/>
      <w:numFmt w:val="lowerLetter"/>
      <w:lvlText w:val="%8."/>
      <w:lvlJc w:val="left"/>
      <w:pPr>
        <w:ind w:left="6469" w:hanging="360"/>
      </w:pPr>
    </w:lvl>
    <w:lvl w:ilvl="8" w:tplc="88CEAEF6" w:tentative="1">
      <w:start w:val="1"/>
      <w:numFmt w:val="lowerRoman"/>
      <w:lvlText w:val="%9."/>
      <w:lvlJc w:val="right"/>
      <w:pPr>
        <w:ind w:left="7189" w:hanging="180"/>
      </w:pPr>
    </w:lvl>
  </w:abstractNum>
  <w:abstractNum w:abstractNumId="1" w15:restartNumberingAfterBreak="0">
    <w:nsid w:val="013742AD"/>
    <w:multiLevelType w:val="multilevel"/>
    <w:tmpl w:val="10FE5D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color w:val="auto"/>
        <w:sz w:val="24"/>
      </w:rPr>
    </w:lvl>
    <w:lvl w:ilvl="2">
      <w:start w:val="1"/>
      <w:numFmt w:val="decimal"/>
      <w:isLgl/>
      <w:lvlText w:val="%1.%2.%3."/>
      <w:lvlJc w:val="left"/>
      <w:pPr>
        <w:ind w:left="1080" w:hanging="720"/>
      </w:pPr>
      <w:rPr>
        <w:rFonts w:eastAsia="Calibri" w:hint="default"/>
        <w:color w:val="auto"/>
        <w:sz w:val="24"/>
      </w:rPr>
    </w:lvl>
    <w:lvl w:ilvl="3">
      <w:start w:val="1"/>
      <w:numFmt w:val="decimal"/>
      <w:isLgl/>
      <w:lvlText w:val="%1.%2.%3.%4."/>
      <w:lvlJc w:val="left"/>
      <w:pPr>
        <w:ind w:left="1080" w:hanging="720"/>
      </w:pPr>
      <w:rPr>
        <w:rFonts w:eastAsia="Calibri" w:hint="default"/>
        <w:color w:val="auto"/>
        <w:sz w:val="24"/>
      </w:rPr>
    </w:lvl>
    <w:lvl w:ilvl="4">
      <w:start w:val="1"/>
      <w:numFmt w:val="decimal"/>
      <w:isLgl/>
      <w:lvlText w:val="%1.%2.%3.%4.%5."/>
      <w:lvlJc w:val="left"/>
      <w:pPr>
        <w:ind w:left="1440" w:hanging="1080"/>
      </w:pPr>
      <w:rPr>
        <w:rFonts w:eastAsia="Calibri" w:hint="default"/>
        <w:color w:val="auto"/>
        <w:sz w:val="24"/>
      </w:rPr>
    </w:lvl>
    <w:lvl w:ilvl="5">
      <w:start w:val="1"/>
      <w:numFmt w:val="decimal"/>
      <w:isLgl/>
      <w:lvlText w:val="%1.%2.%3.%4.%5.%6."/>
      <w:lvlJc w:val="left"/>
      <w:pPr>
        <w:ind w:left="1440" w:hanging="1080"/>
      </w:pPr>
      <w:rPr>
        <w:rFonts w:eastAsia="Calibri" w:hint="default"/>
        <w:color w:val="auto"/>
        <w:sz w:val="24"/>
      </w:rPr>
    </w:lvl>
    <w:lvl w:ilvl="6">
      <w:start w:val="1"/>
      <w:numFmt w:val="decimal"/>
      <w:isLgl/>
      <w:lvlText w:val="%1.%2.%3.%4.%5.%6.%7."/>
      <w:lvlJc w:val="left"/>
      <w:pPr>
        <w:ind w:left="1800" w:hanging="1440"/>
      </w:pPr>
      <w:rPr>
        <w:rFonts w:eastAsia="Calibri" w:hint="default"/>
        <w:color w:val="auto"/>
        <w:sz w:val="24"/>
      </w:rPr>
    </w:lvl>
    <w:lvl w:ilvl="7">
      <w:start w:val="1"/>
      <w:numFmt w:val="decimal"/>
      <w:isLgl/>
      <w:lvlText w:val="%1.%2.%3.%4.%5.%6.%7.%8."/>
      <w:lvlJc w:val="left"/>
      <w:pPr>
        <w:ind w:left="1800" w:hanging="1440"/>
      </w:pPr>
      <w:rPr>
        <w:rFonts w:eastAsia="Calibri" w:hint="default"/>
        <w:color w:val="auto"/>
        <w:sz w:val="24"/>
      </w:rPr>
    </w:lvl>
    <w:lvl w:ilvl="8">
      <w:start w:val="1"/>
      <w:numFmt w:val="decimal"/>
      <w:isLgl/>
      <w:lvlText w:val="%1.%2.%3.%4.%5.%6.%7.%8.%9."/>
      <w:lvlJc w:val="left"/>
      <w:pPr>
        <w:ind w:left="2160" w:hanging="1800"/>
      </w:pPr>
      <w:rPr>
        <w:rFonts w:eastAsia="Calibri" w:hint="default"/>
        <w:color w:val="auto"/>
        <w:sz w:val="24"/>
      </w:rPr>
    </w:lvl>
  </w:abstractNum>
  <w:abstractNum w:abstractNumId="2" w15:restartNumberingAfterBreak="0">
    <w:nsid w:val="019C6EC7"/>
    <w:multiLevelType w:val="multilevel"/>
    <w:tmpl w:val="49CA2C2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5512CA2"/>
    <w:multiLevelType w:val="hybridMultilevel"/>
    <w:tmpl w:val="E0862DCA"/>
    <w:lvl w:ilvl="0" w:tplc="03C8650A">
      <w:start w:val="1"/>
      <w:numFmt w:val="bullet"/>
      <w:lvlText w:val=""/>
      <w:lvlJc w:val="left"/>
      <w:pPr>
        <w:ind w:left="1428" w:hanging="360"/>
      </w:pPr>
      <w:rPr>
        <w:rFonts w:ascii="Symbol" w:hAnsi="Symbol" w:hint="default"/>
      </w:rPr>
    </w:lvl>
    <w:lvl w:ilvl="1" w:tplc="C8084D86" w:tentative="1">
      <w:start w:val="1"/>
      <w:numFmt w:val="bullet"/>
      <w:lvlText w:val="o"/>
      <w:lvlJc w:val="left"/>
      <w:pPr>
        <w:ind w:left="2148" w:hanging="360"/>
      </w:pPr>
      <w:rPr>
        <w:rFonts w:ascii="Courier New" w:hAnsi="Courier New" w:cs="Courier New" w:hint="default"/>
      </w:rPr>
    </w:lvl>
    <w:lvl w:ilvl="2" w:tplc="773C96D6" w:tentative="1">
      <w:start w:val="1"/>
      <w:numFmt w:val="bullet"/>
      <w:lvlText w:val=""/>
      <w:lvlJc w:val="left"/>
      <w:pPr>
        <w:ind w:left="2868" w:hanging="360"/>
      </w:pPr>
      <w:rPr>
        <w:rFonts w:ascii="Wingdings" w:hAnsi="Wingdings" w:hint="default"/>
      </w:rPr>
    </w:lvl>
    <w:lvl w:ilvl="3" w:tplc="171AB96C" w:tentative="1">
      <w:start w:val="1"/>
      <w:numFmt w:val="bullet"/>
      <w:lvlText w:val=""/>
      <w:lvlJc w:val="left"/>
      <w:pPr>
        <w:ind w:left="3588" w:hanging="360"/>
      </w:pPr>
      <w:rPr>
        <w:rFonts w:ascii="Symbol" w:hAnsi="Symbol" w:hint="default"/>
      </w:rPr>
    </w:lvl>
    <w:lvl w:ilvl="4" w:tplc="0FCC675E" w:tentative="1">
      <w:start w:val="1"/>
      <w:numFmt w:val="bullet"/>
      <w:lvlText w:val="o"/>
      <w:lvlJc w:val="left"/>
      <w:pPr>
        <w:ind w:left="4308" w:hanging="360"/>
      </w:pPr>
      <w:rPr>
        <w:rFonts w:ascii="Courier New" w:hAnsi="Courier New" w:cs="Courier New" w:hint="default"/>
      </w:rPr>
    </w:lvl>
    <w:lvl w:ilvl="5" w:tplc="DFE61064" w:tentative="1">
      <w:start w:val="1"/>
      <w:numFmt w:val="bullet"/>
      <w:lvlText w:val=""/>
      <w:lvlJc w:val="left"/>
      <w:pPr>
        <w:ind w:left="5028" w:hanging="360"/>
      </w:pPr>
      <w:rPr>
        <w:rFonts w:ascii="Wingdings" w:hAnsi="Wingdings" w:hint="default"/>
      </w:rPr>
    </w:lvl>
    <w:lvl w:ilvl="6" w:tplc="0A886FF0" w:tentative="1">
      <w:start w:val="1"/>
      <w:numFmt w:val="bullet"/>
      <w:lvlText w:val=""/>
      <w:lvlJc w:val="left"/>
      <w:pPr>
        <w:ind w:left="5748" w:hanging="360"/>
      </w:pPr>
      <w:rPr>
        <w:rFonts w:ascii="Symbol" w:hAnsi="Symbol" w:hint="default"/>
      </w:rPr>
    </w:lvl>
    <w:lvl w:ilvl="7" w:tplc="CF66FAF0" w:tentative="1">
      <w:start w:val="1"/>
      <w:numFmt w:val="bullet"/>
      <w:lvlText w:val="o"/>
      <w:lvlJc w:val="left"/>
      <w:pPr>
        <w:ind w:left="6468" w:hanging="360"/>
      </w:pPr>
      <w:rPr>
        <w:rFonts w:ascii="Courier New" w:hAnsi="Courier New" w:cs="Courier New" w:hint="default"/>
      </w:rPr>
    </w:lvl>
    <w:lvl w:ilvl="8" w:tplc="8924ADFE" w:tentative="1">
      <w:start w:val="1"/>
      <w:numFmt w:val="bullet"/>
      <w:lvlText w:val=""/>
      <w:lvlJc w:val="left"/>
      <w:pPr>
        <w:ind w:left="7188" w:hanging="360"/>
      </w:pPr>
      <w:rPr>
        <w:rFonts w:ascii="Wingdings" w:hAnsi="Wingdings" w:hint="default"/>
      </w:rPr>
    </w:lvl>
  </w:abstractNum>
  <w:abstractNum w:abstractNumId="4" w15:restartNumberingAfterBreak="0">
    <w:nsid w:val="055B14C4"/>
    <w:multiLevelType w:val="hybridMultilevel"/>
    <w:tmpl w:val="646040E8"/>
    <w:lvl w:ilvl="0" w:tplc="0A46A53A">
      <w:start w:val="1"/>
      <w:numFmt w:val="bullet"/>
      <w:lvlText w:val=""/>
      <w:lvlJc w:val="left"/>
      <w:pPr>
        <w:ind w:left="1713" w:hanging="360"/>
      </w:pPr>
      <w:rPr>
        <w:rFonts w:ascii="Symbol" w:hAnsi="Symbol" w:hint="default"/>
      </w:rPr>
    </w:lvl>
    <w:lvl w:ilvl="1" w:tplc="3AFE6C70" w:tentative="1">
      <w:start w:val="1"/>
      <w:numFmt w:val="bullet"/>
      <w:lvlText w:val="o"/>
      <w:lvlJc w:val="left"/>
      <w:pPr>
        <w:ind w:left="2433" w:hanging="360"/>
      </w:pPr>
      <w:rPr>
        <w:rFonts w:ascii="Courier New" w:hAnsi="Courier New" w:cs="Courier New" w:hint="default"/>
      </w:rPr>
    </w:lvl>
    <w:lvl w:ilvl="2" w:tplc="A7DAF048" w:tentative="1">
      <w:start w:val="1"/>
      <w:numFmt w:val="bullet"/>
      <w:lvlText w:val=""/>
      <w:lvlJc w:val="left"/>
      <w:pPr>
        <w:ind w:left="3153" w:hanging="360"/>
      </w:pPr>
      <w:rPr>
        <w:rFonts w:ascii="Wingdings" w:hAnsi="Wingdings" w:hint="default"/>
      </w:rPr>
    </w:lvl>
    <w:lvl w:ilvl="3" w:tplc="AA8AE570" w:tentative="1">
      <w:start w:val="1"/>
      <w:numFmt w:val="bullet"/>
      <w:lvlText w:val=""/>
      <w:lvlJc w:val="left"/>
      <w:pPr>
        <w:ind w:left="3873" w:hanging="360"/>
      </w:pPr>
      <w:rPr>
        <w:rFonts w:ascii="Symbol" w:hAnsi="Symbol" w:hint="default"/>
      </w:rPr>
    </w:lvl>
    <w:lvl w:ilvl="4" w:tplc="B8E6E3BC" w:tentative="1">
      <w:start w:val="1"/>
      <w:numFmt w:val="bullet"/>
      <w:lvlText w:val="o"/>
      <w:lvlJc w:val="left"/>
      <w:pPr>
        <w:ind w:left="4593" w:hanging="360"/>
      </w:pPr>
      <w:rPr>
        <w:rFonts w:ascii="Courier New" w:hAnsi="Courier New" w:cs="Courier New" w:hint="default"/>
      </w:rPr>
    </w:lvl>
    <w:lvl w:ilvl="5" w:tplc="1EC4D0F8" w:tentative="1">
      <w:start w:val="1"/>
      <w:numFmt w:val="bullet"/>
      <w:lvlText w:val=""/>
      <w:lvlJc w:val="left"/>
      <w:pPr>
        <w:ind w:left="5313" w:hanging="360"/>
      </w:pPr>
      <w:rPr>
        <w:rFonts w:ascii="Wingdings" w:hAnsi="Wingdings" w:hint="default"/>
      </w:rPr>
    </w:lvl>
    <w:lvl w:ilvl="6" w:tplc="72860C6C" w:tentative="1">
      <w:start w:val="1"/>
      <w:numFmt w:val="bullet"/>
      <w:lvlText w:val=""/>
      <w:lvlJc w:val="left"/>
      <w:pPr>
        <w:ind w:left="6033" w:hanging="360"/>
      </w:pPr>
      <w:rPr>
        <w:rFonts w:ascii="Symbol" w:hAnsi="Symbol" w:hint="default"/>
      </w:rPr>
    </w:lvl>
    <w:lvl w:ilvl="7" w:tplc="D1A0A5D8" w:tentative="1">
      <w:start w:val="1"/>
      <w:numFmt w:val="bullet"/>
      <w:lvlText w:val="o"/>
      <w:lvlJc w:val="left"/>
      <w:pPr>
        <w:ind w:left="6753" w:hanging="360"/>
      </w:pPr>
      <w:rPr>
        <w:rFonts w:ascii="Courier New" w:hAnsi="Courier New" w:cs="Courier New" w:hint="default"/>
      </w:rPr>
    </w:lvl>
    <w:lvl w:ilvl="8" w:tplc="E2B858E0" w:tentative="1">
      <w:start w:val="1"/>
      <w:numFmt w:val="bullet"/>
      <w:lvlText w:val=""/>
      <w:lvlJc w:val="left"/>
      <w:pPr>
        <w:ind w:left="7473" w:hanging="360"/>
      </w:pPr>
      <w:rPr>
        <w:rFonts w:ascii="Wingdings" w:hAnsi="Wingdings" w:hint="default"/>
      </w:rPr>
    </w:lvl>
  </w:abstractNum>
  <w:abstractNum w:abstractNumId="5" w15:restartNumberingAfterBreak="0">
    <w:nsid w:val="1294796E"/>
    <w:multiLevelType w:val="hybridMultilevel"/>
    <w:tmpl w:val="D434668E"/>
    <w:lvl w:ilvl="0" w:tplc="FF6A2E5C">
      <w:start w:val="1"/>
      <w:numFmt w:val="decimal"/>
      <w:lvlText w:val="%1."/>
      <w:lvlJc w:val="left"/>
      <w:pPr>
        <w:ind w:left="1429" w:hanging="360"/>
      </w:pPr>
    </w:lvl>
    <w:lvl w:ilvl="1" w:tplc="D7880CF2" w:tentative="1">
      <w:start w:val="1"/>
      <w:numFmt w:val="lowerLetter"/>
      <w:lvlText w:val="%2."/>
      <w:lvlJc w:val="left"/>
      <w:pPr>
        <w:ind w:left="2149" w:hanging="360"/>
      </w:pPr>
    </w:lvl>
    <w:lvl w:ilvl="2" w:tplc="01CE8F2A" w:tentative="1">
      <w:start w:val="1"/>
      <w:numFmt w:val="lowerRoman"/>
      <w:lvlText w:val="%3."/>
      <w:lvlJc w:val="right"/>
      <w:pPr>
        <w:ind w:left="2869" w:hanging="180"/>
      </w:pPr>
    </w:lvl>
    <w:lvl w:ilvl="3" w:tplc="AE0451AE" w:tentative="1">
      <w:start w:val="1"/>
      <w:numFmt w:val="decimal"/>
      <w:lvlText w:val="%4."/>
      <w:lvlJc w:val="left"/>
      <w:pPr>
        <w:ind w:left="3589" w:hanging="360"/>
      </w:pPr>
    </w:lvl>
    <w:lvl w:ilvl="4" w:tplc="F77E3678" w:tentative="1">
      <w:start w:val="1"/>
      <w:numFmt w:val="lowerLetter"/>
      <w:lvlText w:val="%5."/>
      <w:lvlJc w:val="left"/>
      <w:pPr>
        <w:ind w:left="4309" w:hanging="360"/>
      </w:pPr>
    </w:lvl>
    <w:lvl w:ilvl="5" w:tplc="E44A7A16" w:tentative="1">
      <w:start w:val="1"/>
      <w:numFmt w:val="lowerRoman"/>
      <w:lvlText w:val="%6."/>
      <w:lvlJc w:val="right"/>
      <w:pPr>
        <w:ind w:left="5029" w:hanging="180"/>
      </w:pPr>
    </w:lvl>
    <w:lvl w:ilvl="6" w:tplc="3E546F28" w:tentative="1">
      <w:start w:val="1"/>
      <w:numFmt w:val="decimal"/>
      <w:lvlText w:val="%7."/>
      <w:lvlJc w:val="left"/>
      <w:pPr>
        <w:ind w:left="5749" w:hanging="360"/>
      </w:pPr>
    </w:lvl>
    <w:lvl w:ilvl="7" w:tplc="CBA2BA50" w:tentative="1">
      <w:start w:val="1"/>
      <w:numFmt w:val="lowerLetter"/>
      <w:lvlText w:val="%8."/>
      <w:lvlJc w:val="left"/>
      <w:pPr>
        <w:ind w:left="6469" w:hanging="360"/>
      </w:pPr>
    </w:lvl>
    <w:lvl w:ilvl="8" w:tplc="34F26F46" w:tentative="1">
      <w:start w:val="1"/>
      <w:numFmt w:val="lowerRoman"/>
      <w:lvlText w:val="%9."/>
      <w:lvlJc w:val="right"/>
      <w:pPr>
        <w:ind w:left="7189" w:hanging="180"/>
      </w:pPr>
    </w:lvl>
  </w:abstractNum>
  <w:abstractNum w:abstractNumId="6" w15:restartNumberingAfterBreak="0">
    <w:nsid w:val="26E00E18"/>
    <w:multiLevelType w:val="hybridMultilevel"/>
    <w:tmpl w:val="D434668E"/>
    <w:lvl w:ilvl="0" w:tplc="B8CAB456">
      <w:start w:val="1"/>
      <w:numFmt w:val="decimal"/>
      <w:lvlText w:val="%1."/>
      <w:lvlJc w:val="left"/>
      <w:pPr>
        <w:ind w:left="1429" w:hanging="360"/>
      </w:pPr>
    </w:lvl>
    <w:lvl w:ilvl="1" w:tplc="E66A0374" w:tentative="1">
      <w:start w:val="1"/>
      <w:numFmt w:val="lowerLetter"/>
      <w:lvlText w:val="%2."/>
      <w:lvlJc w:val="left"/>
      <w:pPr>
        <w:ind w:left="2149" w:hanging="360"/>
      </w:pPr>
    </w:lvl>
    <w:lvl w:ilvl="2" w:tplc="F176D362" w:tentative="1">
      <w:start w:val="1"/>
      <w:numFmt w:val="lowerRoman"/>
      <w:lvlText w:val="%3."/>
      <w:lvlJc w:val="right"/>
      <w:pPr>
        <w:ind w:left="2869" w:hanging="180"/>
      </w:pPr>
    </w:lvl>
    <w:lvl w:ilvl="3" w:tplc="D09A42C2" w:tentative="1">
      <w:start w:val="1"/>
      <w:numFmt w:val="decimal"/>
      <w:lvlText w:val="%4."/>
      <w:lvlJc w:val="left"/>
      <w:pPr>
        <w:ind w:left="3589" w:hanging="360"/>
      </w:pPr>
    </w:lvl>
    <w:lvl w:ilvl="4" w:tplc="863C512E" w:tentative="1">
      <w:start w:val="1"/>
      <w:numFmt w:val="lowerLetter"/>
      <w:lvlText w:val="%5."/>
      <w:lvlJc w:val="left"/>
      <w:pPr>
        <w:ind w:left="4309" w:hanging="360"/>
      </w:pPr>
    </w:lvl>
    <w:lvl w:ilvl="5" w:tplc="D3C25EFA" w:tentative="1">
      <w:start w:val="1"/>
      <w:numFmt w:val="lowerRoman"/>
      <w:lvlText w:val="%6."/>
      <w:lvlJc w:val="right"/>
      <w:pPr>
        <w:ind w:left="5029" w:hanging="180"/>
      </w:pPr>
    </w:lvl>
    <w:lvl w:ilvl="6" w:tplc="F5EE4028" w:tentative="1">
      <w:start w:val="1"/>
      <w:numFmt w:val="decimal"/>
      <w:lvlText w:val="%7."/>
      <w:lvlJc w:val="left"/>
      <w:pPr>
        <w:ind w:left="5749" w:hanging="360"/>
      </w:pPr>
    </w:lvl>
    <w:lvl w:ilvl="7" w:tplc="B1FEE09C" w:tentative="1">
      <w:start w:val="1"/>
      <w:numFmt w:val="lowerLetter"/>
      <w:lvlText w:val="%8."/>
      <w:lvlJc w:val="left"/>
      <w:pPr>
        <w:ind w:left="6469" w:hanging="360"/>
      </w:pPr>
    </w:lvl>
    <w:lvl w:ilvl="8" w:tplc="3C723C66" w:tentative="1">
      <w:start w:val="1"/>
      <w:numFmt w:val="lowerRoman"/>
      <w:lvlText w:val="%9."/>
      <w:lvlJc w:val="right"/>
      <w:pPr>
        <w:ind w:left="7189" w:hanging="180"/>
      </w:pPr>
    </w:lvl>
  </w:abstractNum>
  <w:abstractNum w:abstractNumId="7" w15:restartNumberingAfterBreak="0">
    <w:nsid w:val="283111E3"/>
    <w:multiLevelType w:val="hybridMultilevel"/>
    <w:tmpl w:val="3A727728"/>
    <w:lvl w:ilvl="0" w:tplc="1368E1AA">
      <w:start w:val="1"/>
      <w:numFmt w:val="decimal"/>
      <w:lvlText w:val="%1."/>
      <w:lvlJc w:val="left"/>
      <w:pPr>
        <w:ind w:left="720" w:hanging="360"/>
      </w:pPr>
      <w:rPr>
        <w:rFonts w:hint="default"/>
      </w:rPr>
    </w:lvl>
    <w:lvl w:ilvl="1" w:tplc="F8A434CC" w:tentative="1">
      <w:start w:val="1"/>
      <w:numFmt w:val="lowerLetter"/>
      <w:lvlText w:val="%2."/>
      <w:lvlJc w:val="left"/>
      <w:pPr>
        <w:ind w:left="1440" w:hanging="360"/>
      </w:pPr>
    </w:lvl>
    <w:lvl w:ilvl="2" w:tplc="BE401408" w:tentative="1">
      <w:start w:val="1"/>
      <w:numFmt w:val="lowerRoman"/>
      <w:lvlText w:val="%3."/>
      <w:lvlJc w:val="right"/>
      <w:pPr>
        <w:ind w:left="2160" w:hanging="180"/>
      </w:pPr>
    </w:lvl>
    <w:lvl w:ilvl="3" w:tplc="ED08E460" w:tentative="1">
      <w:start w:val="1"/>
      <w:numFmt w:val="decimal"/>
      <w:lvlText w:val="%4."/>
      <w:lvlJc w:val="left"/>
      <w:pPr>
        <w:ind w:left="2880" w:hanging="360"/>
      </w:pPr>
    </w:lvl>
    <w:lvl w:ilvl="4" w:tplc="E92001DE" w:tentative="1">
      <w:start w:val="1"/>
      <w:numFmt w:val="lowerLetter"/>
      <w:lvlText w:val="%5."/>
      <w:lvlJc w:val="left"/>
      <w:pPr>
        <w:ind w:left="3600" w:hanging="360"/>
      </w:pPr>
    </w:lvl>
    <w:lvl w:ilvl="5" w:tplc="EC8EBADA" w:tentative="1">
      <w:start w:val="1"/>
      <w:numFmt w:val="lowerRoman"/>
      <w:lvlText w:val="%6."/>
      <w:lvlJc w:val="right"/>
      <w:pPr>
        <w:ind w:left="4320" w:hanging="180"/>
      </w:pPr>
    </w:lvl>
    <w:lvl w:ilvl="6" w:tplc="B6EE687E" w:tentative="1">
      <w:start w:val="1"/>
      <w:numFmt w:val="decimal"/>
      <w:lvlText w:val="%7."/>
      <w:lvlJc w:val="left"/>
      <w:pPr>
        <w:ind w:left="5040" w:hanging="360"/>
      </w:pPr>
    </w:lvl>
    <w:lvl w:ilvl="7" w:tplc="42B6D5A4" w:tentative="1">
      <w:start w:val="1"/>
      <w:numFmt w:val="lowerLetter"/>
      <w:lvlText w:val="%8."/>
      <w:lvlJc w:val="left"/>
      <w:pPr>
        <w:ind w:left="5760" w:hanging="360"/>
      </w:pPr>
    </w:lvl>
    <w:lvl w:ilvl="8" w:tplc="A9383F76" w:tentative="1">
      <w:start w:val="1"/>
      <w:numFmt w:val="lowerRoman"/>
      <w:lvlText w:val="%9."/>
      <w:lvlJc w:val="right"/>
      <w:pPr>
        <w:ind w:left="6480" w:hanging="180"/>
      </w:pPr>
    </w:lvl>
  </w:abstractNum>
  <w:abstractNum w:abstractNumId="8" w15:restartNumberingAfterBreak="0">
    <w:nsid w:val="285A3C86"/>
    <w:multiLevelType w:val="multilevel"/>
    <w:tmpl w:val="6226A2E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296304DE"/>
    <w:multiLevelType w:val="multilevel"/>
    <w:tmpl w:val="D25CD0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0"/>
        </w:tabs>
        <w:ind w:left="284" w:firstLine="0"/>
      </w:pPr>
      <w:rPr>
        <w:rFonts w:hint="default"/>
        <w:i w:val="0"/>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1440"/>
        </w:tabs>
        <w:ind w:left="1418" w:hanging="341"/>
      </w:pPr>
      <w:rPr>
        <w:rFonts w:hint="default"/>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1A24F1D"/>
    <w:multiLevelType w:val="hybridMultilevel"/>
    <w:tmpl w:val="AFE433F6"/>
    <w:lvl w:ilvl="0" w:tplc="96F82418">
      <w:start w:val="1"/>
      <w:numFmt w:val="bullet"/>
      <w:lvlText w:val="­"/>
      <w:lvlJc w:val="left"/>
      <w:pPr>
        <w:tabs>
          <w:tab w:val="num" w:pos="1440"/>
        </w:tabs>
        <w:ind w:left="1440" w:hanging="360"/>
      </w:pPr>
      <w:rPr>
        <w:rFonts w:ascii="Courier New" w:hAnsi="Courier New" w:hint="default"/>
        <w:color w:val="auto"/>
        <w:sz w:val="24"/>
        <w:szCs w:val="24"/>
      </w:rPr>
    </w:lvl>
    <w:lvl w:ilvl="1" w:tplc="10641DDE" w:tentative="1">
      <w:start w:val="1"/>
      <w:numFmt w:val="bullet"/>
      <w:lvlText w:val="o"/>
      <w:lvlJc w:val="left"/>
      <w:pPr>
        <w:tabs>
          <w:tab w:val="num" w:pos="1440"/>
        </w:tabs>
        <w:ind w:left="1440" w:hanging="360"/>
      </w:pPr>
      <w:rPr>
        <w:rFonts w:ascii="Courier New" w:hAnsi="Courier New" w:hint="default"/>
      </w:rPr>
    </w:lvl>
    <w:lvl w:ilvl="2" w:tplc="0E7C14FE">
      <w:start w:val="1"/>
      <w:numFmt w:val="bullet"/>
      <w:lvlText w:val=""/>
      <w:lvlJc w:val="left"/>
      <w:pPr>
        <w:tabs>
          <w:tab w:val="num" w:pos="2160"/>
        </w:tabs>
        <w:ind w:left="2160" w:hanging="360"/>
      </w:pPr>
      <w:rPr>
        <w:rFonts w:ascii="Wingdings" w:hAnsi="Wingdings" w:hint="default"/>
      </w:rPr>
    </w:lvl>
    <w:lvl w:ilvl="3" w:tplc="B4DE6150" w:tentative="1">
      <w:start w:val="1"/>
      <w:numFmt w:val="bullet"/>
      <w:lvlText w:val=""/>
      <w:lvlJc w:val="left"/>
      <w:pPr>
        <w:tabs>
          <w:tab w:val="num" w:pos="2880"/>
        </w:tabs>
        <w:ind w:left="2880" w:hanging="360"/>
      </w:pPr>
      <w:rPr>
        <w:rFonts w:ascii="Symbol" w:hAnsi="Symbol" w:hint="default"/>
      </w:rPr>
    </w:lvl>
    <w:lvl w:ilvl="4" w:tplc="D8AA6F12" w:tentative="1">
      <w:start w:val="1"/>
      <w:numFmt w:val="bullet"/>
      <w:lvlText w:val="o"/>
      <w:lvlJc w:val="left"/>
      <w:pPr>
        <w:tabs>
          <w:tab w:val="num" w:pos="3600"/>
        </w:tabs>
        <w:ind w:left="3600" w:hanging="360"/>
      </w:pPr>
      <w:rPr>
        <w:rFonts w:ascii="Courier New" w:hAnsi="Courier New" w:hint="default"/>
      </w:rPr>
    </w:lvl>
    <w:lvl w:ilvl="5" w:tplc="996C5E88" w:tentative="1">
      <w:start w:val="1"/>
      <w:numFmt w:val="bullet"/>
      <w:lvlText w:val=""/>
      <w:lvlJc w:val="left"/>
      <w:pPr>
        <w:tabs>
          <w:tab w:val="num" w:pos="4320"/>
        </w:tabs>
        <w:ind w:left="4320" w:hanging="360"/>
      </w:pPr>
      <w:rPr>
        <w:rFonts w:ascii="Wingdings" w:hAnsi="Wingdings" w:hint="default"/>
      </w:rPr>
    </w:lvl>
    <w:lvl w:ilvl="6" w:tplc="1E40FA0C" w:tentative="1">
      <w:start w:val="1"/>
      <w:numFmt w:val="bullet"/>
      <w:lvlText w:val=""/>
      <w:lvlJc w:val="left"/>
      <w:pPr>
        <w:tabs>
          <w:tab w:val="num" w:pos="5040"/>
        </w:tabs>
        <w:ind w:left="5040" w:hanging="360"/>
      </w:pPr>
      <w:rPr>
        <w:rFonts w:ascii="Symbol" w:hAnsi="Symbol" w:hint="default"/>
      </w:rPr>
    </w:lvl>
    <w:lvl w:ilvl="7" w:tplc="4942CB7A" w:tentative="1">
      <w:start w:val="1"/>
      <w:numFmt w:val="bullet"/>
      <w:lvlText w:val="o"/>
      <w:lvlJc w:val="left"/>
      <w:pPr>
        <w:tabs>
          <w:tab w:val="num" w:pos="5760"/>
        </w:tabs>
        <w:ind w:left="5760" w:hanging="360"/>
      </w:pPr>
      <w:rPr>
        <w:rFonts w:ascii="Courier New" w:hAnsi="Courier New" w:hint="default"/>
      </w:rPr>
    </w:lvl>
    <w:lvl w:ilvl="8" w:tplc="9C1C7F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7403A"/>
    <w:multiLevelType w:val="hybridMultilevel"/>
    <w:tmpl w:val="457E62AE"/>
    <w:lvl w:ilvl="0" w:tplc="4956F260">
      <w:start w:val="1"/>
      <w:numFmt w:val="bullet"/>
      <w:lvlText w:val="­"/>
      <w:lvlJc w:val="left"/>
      <w:pPr>
        <w:ind w:left="1440" w:hanging="360"/>
      </w:pPr>
      <w:rPr>
        <w:rFonts w:ascii="Courier New" w:hAnsi="Courier New" w:hint="default"/>
        <w:sz w:val="24"/>
        <w:szCs w:val="24"/>
      </w:rPr>
    </w:lvl>
    <w:lvl w:ilvl="1" w:tplc="E356FAF0" w:tentative="1">
      <w:start w:val="1"/>
      <w:numFmt w:val="bullet"/>
      <w:lvlText w:val="o"/>
      <w:lvlJc w:val="left"/>
      <w:pPr>
        <w:ind w:left="1440" w:hanging="360"/>
      </w:pPr>
      <w:rPr>
        <w:rFonts w:ascii="Courier New" w:hAnsi="Courier New" w:cs="Courier New" w:hint="default"/>
      </w:rPr>
    </w:lvl>
    <w:lvl w:ilvl="2" w:tplc="5890F256" w:tentative="1">
      <w:start w:val="1"/>
      <w:numFmt w:val="bullet"/>
      <w:lvlText w:val=""/>
      <w:lvlJc w:val="left"/>
      <w:pPr>
        <w:ind w:left="2160" w:hanging="360"/>
      </w:pPr>
      <w:rPr>
        <w:rFonts w:ascii="Wingdings" w:hAnsi="Wingdings" w:hint="default"/>
      </w:rPr>
    </w:lvl>
    <w:lvl w:ilvl="3" w:tplc="7D0E0E14" w:tentative="1">
      <w:start w:val="1"/>
      <w:numFmt w:val="bullet"/>
      <w:lvlText w:val=""/>
      <w:lvlJc w:val="left"/>
      <w:pPr>
        <w:ind w:left="2880" w:hanging="360"/>
      </w:pPr>
      <w:rPr>
        <w:rFonts w:ascii="Symbol" w:hAnsi="Symbol" w:hint="default"/>
      </w:rPr>
    </w:lvl>
    <w:lvl w:ilvl="4" w:tplc="73A87F96" w:tentative="1">
      <w:start w:val="1"/>
      <w:numFmt w:val="bullet"/>
      <w:lvlText w:val="o"/>
      <w:lvlJc w:val="left"/>
      <w:pPr>
        <w:ind w:left="3600" w:hanging="360"/>
      </w:pPr>
      <w:rPr>
        <w:rFonts w:ascii="Courier New" w:hAnsi="Courier New" w:cs="Courier New" w:hint="default"/>
      </w:rPr>
    </w:lvl>
    <w:lvl w:ilvl="5" w:tplc="3BBE7138" w:tentative="1">
      <w:start w:val="1"/>
      <w:numFmt w:val="bullet"/>
      <w:lvlText w:val=""/>
      <w:lvlJc w:val="left"/>
      <w:pPr>
        <w:ind w:left="4320" w:hanging="360"/>
      </w:pPr>
      <w:rPr>
        <w:rFonts w:ascii="Wingdings" w:hAnsi="Wingdings" w:hint="default"/>
      </w:rPr>
    </w:lvl>
    <w:lvl w:ilvl="6" w:tplc="EA925F76" w:tentative="1">
      <w:start w:val="1"/>
      <w:numFmt w:val="bullet"/>
      <w:lvlText w:val=""/>
      <w:lvlJc w:val="left"/>
      <w:pPr>
        <w:ind w:left="5040" w:hanging="360"/>
      </w:pPr>
      <w:rPr>
        <w:rFonts w:ascii="Symbol" w:hAnsi="Symbol" w:hint="default"/>
      </w:rPr>
    </w:lvl>
    <w:lvl w:ilvl="7" w:tplc="86F87FE0" w:tentative="1">
      <w:start w:val="1"/>
      <w:numFmt w:val="bullet"/>
      <w:lvlText w:val="o"/>
      <w:lvlJc w:val="left"/>
      <w:pPr>
        <w:ind w:left="5760" w:hanging="360"/>
      </w:pPr>
      <w:rPr>
        <w:rFonts w:ascii="Courier New" w:hAnsi="Courier New" w:cs="Courier New" w:hint="default"/>
      </w:rPr>
    </w:lvl>
    <w:lvl w:ilvl="8" w:tplc="3B7EE380" w:tentative="1">
      <w:start w:val="1"/>
      <w:numFmt w:val="bullet"/>
      <w:lvlText w:val=""/>
      <w:lvlJc w:val="left"/>
      <w:pPr>
        <w:ind w:left="6480" w:hanging="360"/>
      </w:pPr>
      <w:rPr>
        <w:rFonts w:ascii="Wingdings" w:hAnsi="Wingdings" w:hint="default"/>
      </w:rPr>
    </w:lvl>
  </w:abstractNum>
  <w:abstractNum w:abstractNumId="13" w15:restartNumberingAfterBreak="0">
    <w:nsid w:val="345300BA"/>
    <w:multiLevelType w:val="hybridMultilevel"/>
    <w:tmpl w:val="16147122"/>
    <w:lvl w:ilvl="0" w:tplc="6C94DE0E">
      <w:start w:val="1"/>
      <w:numFmt w:val="decimal"/>
      <w:lvlText w:val="%1."/>
      <w:lvlJc w:val="left"/>
      <w:pPr>
        <w:ind w:left="899" w:hanging="360"/>
      </w:pPr>
      <w:rPr>
        <w:u w:val="single"/>
      </w:rPr>
    </w:lvl>
    <w:lvl w:ilvl="1" w:tplc="5C4E6EDA">
      <w:start w:val="1"/>
      <w:numFmt w:val="lowerLetter"/>
      <w:lvlText w:val="%2."/>
      <w:lvlJc w:val="left"/>
      <w:pPr>
        <w:ind w:left="1619" w:hanging="360"/>
      </w:pPr>
    </w:lvl>
    <w:lvl w:ilvl="2" w:tplc="325C590A">
      <w:start w:val="1"/>
      <w:numFmt w:val="lowerRoman"/>
      <w:lvlText w:val="%3."/>
      <w:lvlJc w:val="right"/>
      <w:pPr>
        <w:ind w:left="2339" w:hanging="180"/>
      </w:pPr>
    </w:lvl>
    <w:lvl w:ilvl="3" w:tplc="2E9A2A6E">
      <w:start w:val="1"/>
      <w:numFmt w:val="decimal"/>
      <w:lvlText w:val="%4."/>
      <w:lvlJc w:val="left"/>
      <w:pPr>
        <w:ind w:left="3059" w:hanging="360"/>
      </w:pPr>
    </w:lvl>
    <w:lvl w:ilvl="4" w:tplc="19A63E06">
      <w:start w:val="1"/>
      <w:numFmt w:val="lowerLetter"/>
      <w:lvlText w:val="%5."/>
      <w:lvlJc w:val="left"/>
      <w:pPr>
        <w:ind w:left="3779" w:hanging="360"/>
      </w:pPr>
    </w:lvl>
    <w:lvl w:ilvl="5" w:tplc="F3408700">
      <w:start w:val="1"/>
      <w:numFmt w:val="lowerRoman"/>
      <w:lvlText w:val="%6."/>
      <w:lvlJc w:val="right"/>
      <w:pPr>
        <w:ind w:left="4499" w:hanging="180"/>
      </w:pPr>
    </w:lvl>
    <w:lvl w:ilvl="6" w:tplc="9CA4C7F6">
      <w:start w:val="1"/>
      <w:numFmt w:val="decimal"/>
      <w:lvlText w:val="%7."/>
      <w:lvlJc w:val="left"/>
      <w:pPr>
        <w:ind w:left="5219" w:hanging="360"/>
      </w:pPr>
    </w:lvl>
    <w:lvl w:ilvl="7" w:tplc="C0421BB2">
      <w:start w:val="1"/>
      <w:numFmt w:val="lowerLetter"/>
      <w:lvlText w:val="%8."/>
      <w:lvlJc w:val="left"/>
      <w:pPr>
        <w:ind w:left="5939" w:hanging="360"/>
      </w:pPr>
    </w:lvl>
    <w:lvl w:ilvl="8" w:tplc="E00CC71C">
      <w:start w:val="1"/>
      <w:numFmt w:val="lowerRoman"/>
      <w:lvlText w:val="%9."/>
      <w:lvlJc w:val="right"/>
      <w:pPr>
        <w:ind w:left="6659" w:hanging="180"/>
      </w:pPr>
    </w:lvl>
  </w:abstractNum>
  <w:abstractNum w:abstractNumId="14" w15:restartNumberingAfterBreak="0">
    <w:nsid w:val="35925E92"/>
    <w:multiLevelType w:val="hybridMultilevel"/>
    <w:tmpl w:val="C0F85D8C"/>
    <w:lvl w:ilvl="0" w:tplc="75409242">
      <w:start w:val="1"/>
      <w:numFmt w:val="bullet"/>
      <w:lvlText w:val=""/>
      <w:lvlJc w:val="left"/>
      <w:pPr>
        <w:ind w:left="720" w:hanging="360"/>
      </w:pPr>
      <w:rPr>
        <w:rFonts w:ascii="Symbol" w:hAnsi="Symbol" w:hint="default"/>
      </w:rPr>
    </w:lvl>
    <w:lvl w:ilvl="1" w:tplc="82A0AE16" w:tentative="1">
      <w:start w:val="1"/>
      <w:numFmt w:val="bullet"/>
      <w:lvlText w:val="o"/>
      <w:lvlJc w:val="left"/>
      <w:pPr>
        <w:ind w:left="1440" w:hanging="360"/>
      </w:pPr>
      <w:rPr>
        <w:rFonts w:ascii="Courier New" w:hAnsi="Courier New" w:cs="Courier New" w:hint="default"/>
      </w:rPr>
    </w:lvl>
    <w:lvl w:ilvl="2" w:tplc="288E32C4" w:tentative="1">
      <w:start w:val="1"/>
      <w:numFmt w:val="bullet"/>
      <w:lvlText w:val=""/>
      <w:lvlJc w:val="left"/>
      <w:pPr>
        <w:ind w:left="2160" w:hanging="360"/>
      </w:pPr>
      <w:rPr>
        <w:rFonts w:ascii="Wingdings" w:hAnsi="Wingdings" w:hint="default"/>
      </w:rPr>
    </w:lvl>
    <w:lvl w:ilvl="3" w:tplc="0DA6D7A6" w:tentative="1">
      <w:start w:val="1"/>
      <w:numFmt w:val="bullet"/>
      <w:lvlText w:val=""/>
      <w:lvlJc w:val="left"/>
      <w:pPr>
        <w:ind w:left="2880" w:hanging="360"/>
      </w:pPr>
      <w:rPr>
        <w:rFonts w:ascii="Symbol" w:hAnsi="Symbol" w:hint="default"/>
      </w:rPr>
    </w:lvl>
    <w:lvl w:ilvl="4" w:tplc="7FC2B28C" w:tentative="1">
      <w:start w:val="1"/>
      <w:numFmt w:val="bullet"/>
      <w:lvlText w:val="o"/>
      <w:lvlJc w:val="left"/>
      <w:pPr>
        <w:ind w:left="3600" w:hanging="360"/>
      </w:pPr>
      <w:rPr>
        <w:rFonts w:ascii="Courier New" w:hAnsi="Courier New" w:cs="Courier New" w:hint="default"/>
      </w:rPr>
    </w:lvl>
    <w:lvl w:ilvl="5" w:tplc="5862F88C" w:tentative="1">
      <w:start w:val="1"/>
      <w:numFmt w:val="bullet"/>
      <w:lvlText w:val=""/>
      <w:lvlJc w:val="left"/>
      <w:pPr>
        <w:ind w:left="4320" w:hanging="360"/>
      </w:pPr>
      <w:rPr>
        <w:rFonts w:ascii="Wingdings" w:hAnsi="Wingdings" w:hint="default"/>
      </w:rPr>
    </w:lvl>
    <w:lvl w:ilvl="6" w:tplc="9612954E" w:tentative="1">
      <w:start w:val="1"/>
      <w:numFmt w:val="bullet"/>
      <w:lvlText w:val=""/>
      <w:lvlJc w:val="left"/>
      <w:pPr>
        <w:ind w:left="5040" w:hanging="360"/>
      </w:pPr>
      <w:rPr>
        <w:rFonts w:ascii="Symbol" w:hAnsi="Symbol" w:hint="default"/>
      </w:rPr>
    </w:lvl>
    <w:lvl w:ilvl="7" w:tplc="49BE6DC0" w:tentative="1">
      <w:start w:val="1"/>
      <w:numFmt w:val="bullet"/>
      <w:lvlText w:val="o"/>
      <w:lvlJc w:val="left"/>
      <w:pPr>
        <w:ind w:left="5760" w:hanging="360"/>
      </w:pPr>
      <w:rPr>
        <w:rFonts w:ascii="Courier New" w:hAnsi="Courier New" w:cs="Courier New" w:hint="default"/>
      </w:rPr>
    </w:lvl>
    <w:lvl w:ilvl="8" w:tplc="01BABD40" w:tentative="1">
      <w:start w:val="1"/>
      <w:numFmt w:val="bullet"/>
      <w:lvlText w:val=""/>
      <w:lvlJc w:val="left"/>
      <w:pPr>
        <w:ind w:left="6480" w:hanging="360"/>
      </w:pPr>
      <w:rPr>
        <w:rFonts w:ascii="Wingdings" w:hAnsi="Wingdings" w:hint="default"/>
      </w:rPr>
    </w:lvl>
  </w:abstractNum>
  <w:abstractNum w:abstractNumId="15" w15:restartNumberingAfterBreak="0">
    <w:nsid w:val="36576B25"/>
    <w:multiLevelType w:val="multilevel"/>
    <w:tmpl w:val="52C6F37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3C4690"/>
    <w:multiLevelType w:val="multilevel"/>
    <w:tmpl w:val="464E729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37723FA7"/>
    <w:multiLevelType w:val="hybridMultilevel"/>
    <w:tmpl w:val="544EA2CE"/>
    <w:lvl w:ilvl="0" w:tplc="F8D6D468">
      <w:start w:val="1"/>
      <w:numFmt w:val="decimal"/>
      <w:lvlText w:val="%1."/>
      <w:lvlJc w:val="left"/>
      <w:pPr>
        <w:ind w:left="502" w:hanging="360"/>
      </w:pPr>
      <w:rPr>
        <w:rFonts w:hint="default"/>
        <w:b w:val="0"/>
      </w:rPr>
    </w:lvl>
    <w:lvl w:ilvl="1" w:tplc="51C8BF84">
      <w:start w:val="1"/>
      <w:numFmt w:val="decimal"/>
      <w:lvlText w:val="%2)"/>
      <w:lvlJc w:val="left"/>
      <w:pPr>
        <w:ind w:left="1440" w:hanging="360"/>
      </w:pPr>
      <w:rPr>
        <w:rFonts w:hint="default"/>
      </w:rPr>
    </w:lvl>
    <w:lvl w:ilvl="2" w:tplc="BBE827CA" w:tentative="1">
      <w:start w:val="1"/>
      <w:numFmt w:val="lowerRoman"/>
      <w:lvlText w:val="%3."/>
      <w:lvlJc w:val="right"/>
      <w:pPr>
        <w:ind w:left="2160" w:hanging="180"/>
      </w:pPr>
    </w:lvl>
    <w:lvl w:ilvl="3" w:tplc="E8689A76" w:tentative="1">
      <w:start w:val="1"/>
      <w:numFmt w:val="decimal"/>
      <w:lvlText w:val="%4."/>
      <w:lvlJc w:val="left"/>
      <w:pPr>
        <w:ind w:left="2880" w:hanging="360"/>
      </w:pPr>
    </w:lvl>
    <w:lvl w:ilvl="4" w:tplc="07D6DDDE" w:tentative="1">
      <w:start w:val="1"/>
      <w:numFmt w:val="lowerLetter"/>
      <w:lvlText w:val="%5."/>
      <w:lvlJc w:val="left"/>
      <w:pPr>
        <w:ind w:left="3600" w:hanging="360"/>
      </w:pPr>
    </w:lvl>
    <w:lvl w:ilvl="5" w:tplc="4B16D92E" w:tentative="1">
      <w:start w:val="1"/>
      <w:numFmt w:val="lowerRoman"/>
      <w:lvlText w:val="%6."/>
      <w:lvlJc w:val="right"/>
      <w:pPr>
        <w:ind w:left="4320" w:hanging="180"/>
      </w:pPr>
    </w:lvl>
    <w:lvl w:ilvl="6" w:tplc="3532201C" w:tentative="1">
      <w:start w:val="1"/>
      <w:numFmt w:val="decimal"/>
      <w:lvlText w:val="%7."/>
      <w:lvlJc w:val="left"/>
      <w:pPr>
        <w:ind w:left="5040" w:hanging="360"/>
      </w:pPr>
    </w:lvl>
    <w:lvl w:ilvl="7" w:tplc="2B888042" w:tentative="1">
      <w:start w:val="1"/>
      <w:numFmt w:val="lowerLetter"/>
      <w:lvlText w:val="%8."/>
      <w:lvlJc w:val="left"/>
      <w:pPr>
        <w:ind w:left="5760" w:hanging="360"/>
      </w:pPr>
    </w:lvl>
    <w:lvl w:ilvl="8" w:tplc="CCDA62EE" w:tentative="1">
      <w:start w:val="1"/>
      <w:numFmt w:val="lowerRoman"/>
      <w:lvlText w:val="%9."/>
      <w:lvlJc w:val="right"/>
      <w:pPr>
        <w:ind w:left="6480" w:hanging="180"/>
      </w:pPr>
    </w:lvl>
  </w:abstractNum>
  <w:abstractNum w:abstractNumId="18" w15:restartNumberingAfterBreak="0">
    <w:nsid w:val="380B384A"/>
    <w:multiLevelType w:val="multilevel"/>
    <w:tmpl w:val="441424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9A234B4"/>
    <w:multiLevelType w:val="multilevel"/>
    <w:tmpl w:val="9E9C713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8D7358"/>
    <w:multiLevelType w:val="multilevel"/>
    <w:tmpl w:val="7070049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25E5411"/>
    <w:multiLevelType w:val="hybridMultilevel"/>
    <w:tmpl w:val="B9BE49F8"/>
    <w:lvl w:ilvl="0" w:tplc="D6DEC5B2">
      <w:start w:val="1"/>
      <w:numFmt w:val="decimal"/>
      <w:lvlText w:val="%1."/>
      <w:lvlJc w:val="left"/>
      <w:pPr>
        <w:ind w:left="1654" w:hanging="945"/>
      </w:pPr>
      <w:rPr>
        <w:rFonts w:hint="default"/>
      </w:rPr>
    </w:lvl>
    <w:lvl w:ilvl="1" w:tplc="C4600F96" w:tentative="1">
      <w:start w:val="1"/>
      <w:numFmt w:val="lowerLetter"/>
      <w:lvlText w:val="%2."/>
      <w:lvlJc w:val="left"/>
      <w:pPr>
        <w:ind w:left="1789" w:hanging="360"/>
      </w:pPr>
    </w:lvl>
    <w:lvl w:ilvl="2" w:tplc="4D62154C" w:tentative="1">
      <w:start w:val="1"/>
      <w:numFmt w:val="lowerRoman"/>
      <w:lvlText w:val="%3."/>
      <w:lvlJc w:val="right"/>
      <w:pPr>
        <w:ind w:left="2509" w:hanging="180"/>
      </w:pPr>
    </w:lvl>
    <w:lvl w:ilvl="3" w:tplc="8A2AFF0A" w:tentative="1">
      <w:start w:val="1"/>
      <w:numFmt w:val="decimal"/>
      <w:lvlText w:val="%4."/>
      <w:lvlJc w:val="left"/>
      <w:pPr>
        <w:ind w:left="3229" w:hanging="360"/>
      </w:pPr>
    </w:lvl>
    <w:lvl w:ilvl="4" w:tplc="ECA4DA7C" w:tentative="1">
      <w:start w:val="1"/>
      <w:numFmt w:val="lowerLetter"/>
      <w:lvlText w:val="%5."/>
      <w:lvlJc w:val="left"/>
      <w:pPr>
        <w:ind w:left="3949" w:hanging="360"/>
      </w:pPr>
    </w:lvl>
    <w:lvl w:ilvl="5" w:tplc="7CA6742A" w:tentative="1">
      <w:start w:val="1"/>
      <w:numFmt w:val="lowerRoman"/>
      <w:lvlText w:val="%6."/>
      <w:lvlJc w:val="right"/>
      <w:pPr>
        <w:ind w:left="4669" w:hanging="180"/>
      </w:pPr>
    </w:lvl>
    <w:lvl w:ilvl="6" w:tplc="F4668668" w:tentative="1">
      <w:start w:val="1"/>
      <w:numFmt w:val="decimal"/>
      <w:lvlText w:val="%7."/>
      <w:lvlJc w:val="left"/>
      <w:pPr>
        <w:ind w:left="5389" w:hanging="360"/>
      </w:pPr>
    </w:lvl>
    <w:lvl w:ilvl="7" w:tplc="CF128736" w:tentative="1">
      <w:start w:val="1"/>
      <w:numFmt w:val="lowerLetter"/>
      <w:lvlText w:val="%8."/>
      <w:lvlJc w:val="left"/>
      <w:pPr>
        <w:ind w:left="6109" w:hanging="360"/>
      </w:pPr>
    </w:lvl>
    <w:lvl w:ilvl="8" w:tplc="B4024340" w:tentative="1">
      <w:start w:val="1"/>
      <w:numFmt w:val="lowerRoman"/>
      <w:lvlText w:val="%9."/>
      <w:lvlJc w:val="right"/>
      <w:pPr>
        <w:ind w:left="6829" w:hanging="180"/>
      </w:pPr>
    </w:lvl>
  </w:abstractNum>
  <w:abstractNum w:abstractNumId="22" w15:restartNumberingAfterBreak="0">
    <w:nsid w:val="42FB5273"/>
    <w:multiLevelType w:val="multilevel"/>
    <w:tmpl w:val="A914D42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31B3130"/>
    <w:multiLevelType w:val="multilevel"/>
    <w:tmpl w:val="5734FE5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35D1636"/>
    <w:multiLevelType w:val="hybridMultilevel"/>
    <w:tmpl w:val="9C3291A2"/>
    <w:lvl w:ilvl="0" w:tplc="4FA49988">
      <w:start w:val="1"/>
      <w:numFmt w:val="decimal"/>
      <w:lvlText w:val="%1."/>
      <w:lvlJc w:val="left"/>
      <w:pPr>
        <w:ind w:left="927" w:hanging="360"/>
      </w:pPr>
    </w:lvl>
    <w:lvl w:ilvl="1" w:tplc="5EF42674" w:tentative="1">
      <w:start w:val="1"/>
      <w:numFmt w:val="lowerLetter"/>
      <w:lvlText w:val="%2."/>
      <w:lvlJc w:val="left"/>
      <w:pPr>
        <w:ind w:left="1647" w:hanging="360"/>
      </w:pPr>
    </w:lvl>
    <w:lvl w:ilvl="2" w:tplc="B7C6A7EE" w:tentative="1">
      <w:start w:val="1"/>
      <w:numFmt w:val="lowerRoman"/>
      <w:lvlText w:val="%3."/>
      <w:lvlJc w:val="right"/>
      <w:pPr>
        <w:ind w:left="2367" w:hanging="180"/>
      </w:pPr>
    </w:lvl>
    <w:lvl w:ilvl="3" w:tplc="C08E981A" w:tentative="1">
      <w:start w:val="1"/>
      <w:numFmt w:val="decimal"/>
      <w:lvlText w:val="%4."/>
      <w:lvlJc w:val="left"/>
      <w:pPr>
        <w:ind w:left="3087" w:hanging="360"/>
      </w:pPr>
    </w:lvl>
    <w:lvl w:ilvl="4" w:tplc="ABF8E34C" w:tentative="1">
      <w:start w:val="1"/>
      <w:numFmt w:val="lowerLetter"/>
      <w:lvlText w:val="%5."/>
      <w:lvlJc w:val="left"/>
      <w:pPr>
        <w:ind w:left="3807" w:hanging="360"/>
      </w:pPr>
    </w:lvl>
    <w:lvl w:ilvl="5" w:tplc="74229E6E" w:tentative="1">
      <w:start w:val="1"/>
      <w:numFmt w:val="lowerRoman"/>
      <w:lvlText w:val="%6."/>
      <w:lvlJc w:val="right"/>
      <w:pPr>
        <w:ind w:left="4527" w:hanging="180"/>
      </w:pPr>
    </w:lvl>
    <w:lvl w:ilvl="6" w:tplc="6D04BAF4" w:tentative="1">
      <w:start w:val="1"/>
      <w:numFmt w:val="decimal"/>
      <w:lvlText w:val="%7."/>
      <w:lvlJc w:val="left"/>
      <w:pPr>
        <w:ind w:left="5247" w:hanging="360"/>
      </w:pPr>
    </w:lvl>
    <w:lvl w:ilvl="7" w:tplc="9EA466BE" w:tentative="1">
      <w:start w:val="1"/>
      <w:numFmt w:val="lowerLetter"/>
      <w:lvlText w:val="%8."/>
      <w:lvlJc w:val="left"/>
      <w:pPr>
        <w:ind w:left="5967" w:hanging="360"/>
      </w:pPr>
    </w:lvl>
    <w:lvl w:ilvl="8" w:tplc="1E7AB968" w:tentative="1">
      <w:start w:val="1"/>
      <w:numFmt w:val="lowerRoman"/>
      <w:lvlText w:val="%9."/>
      <w:lvlJc w:val="right"/>
      <w:pPr>
        <w:ind w:left="6687" w:hanging="180"/>
      </w:pPr>
    </w:lvl>
  </w:abstractNum>
  <w:abstractNum w:abstractNumId="25" w15:restartNumberingAfterBreak="0">
    <w:nsid w:val="43CA70DE"/>
    <w:multiLevelType w:val="multilevel"/>
    <w:tmpl w:val="8272BB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737503C"/>
    <w:multiLevelType w:val="hybridMultilevel"/>
    <w:tmpl w:val="8E6C4E84"/>
    <w:lvl w:ilvl="0" w:tplc="A4E0C95A">
      <w:start w:val="1"/>
      <w:numFmt w:val="decimal"/>
      <w:lvlText w:val="%1."/>
      <w:lvlJc w:val="left"/>
      <w:pPr>
        <w:ind w:left="720" w:hanging="360"/>
      </w:pPr>
      <w:rPr>
        <w:rFonts w:hint="default"/>
      </w:rPr>
    </w:lvl>
    <w:lvl w:ilvl="1" w:tplc="0C32321A" w:tentative="1">
      <w:start w:val="1"/>
      <w:numFmt w:val="lowerLetter"/>
      <w:lvlText w:val="%2."/>
      <w:lvlJc w:val="left"/>
      <w:pPr>
        <w:ind w:left="1440" w:hanging="360"/>
      </w:pPr>
    </w:lvl>
    <w:lvl w:ilvl="2" w:tplc="9FA04D6C" w:tentative="1">
      <w:start w:val="1"/>
      <w:numFmt w:val="lowerRoman"/>
      <w:lvlText w:val="%3."/>
      <w:lvlJc w:val="right"/>
      <w:pPr>
        <w:ind w:left="2160" w:hanging="180"/>
      </w:pPr>
    </w:lvl>
    <w:lvl w:ilvl="3" w:tplc="A02412C2" w:tentative="1">
      <w:start w:val="1"/>
      <w:numFmt w:val="decimal"/>
      <w:lvlText w:val="%4."/>
      <w:lvlJc w:val="left"/>
      <w:pPr>
        <w:ind w:left="2880" w:hanging="360"/>
      </w:pPr>
    </w:lvl>
    <w:lvl w:ilvl="4" w:tplc="EC3656B8" w:tentative="1">
      <w:start w:val="1"/>
      <w:numFmt w:val="lowerLetter"/>
      <w:lvlText w:val="%5."/>
      <w:lvlJc w:val="left"/>
      <w:pPr>
        <w:ind w:left="3600" w:hanging="360"/>
      </w:pPr>
    </w:lvl>
    <w:lvl w:ilvl="5" w:tplc="24DEC108" w:tentative="1">
      <w:start w:val="1"/>
      <w:numFmt w:val="lowerRoman"/>
      <w:lvlText w:val="%6."/>
      <w:lvlJc w:val="right"/>
      <w:pPr>
        <w:ind w:left="4320" w:hanging="180"/>
      </w:pPr>
    </w:lvl>
    <w:lvl w:ilvl="6" w:tplc="CC8EF184" w:tentative="1">
      <w:start w:val="1"/>
      <w:numFmt w:val="decimal"/>
      <w:lvlText w:val="%7."/>
      <w:lvlJc w:val="left"/>
      <w:pPr>
        <w:ind w:left="5040" w:hanging="360"/>
      </w:pPr>
    </w:lvl>
    <w:lvl w:ilvl="7" w:tplc="09961C1C" w:tentative="1">
      <w:start w:val="1"/>
      <w:numFmt w:val="lowerLetter"/>
      <w:lvlText w:val="%8."/>
      <w:lvlJc w:val="left"/>
      <w:pPr>
        <w:ind w:left="5760" w:hanging="360"/>
      </w:pPr>
    </w:lvl>
    <w:lvl w:ilvl="8" w:tplc="E304C7C8" w:tentative="1">
      <w:start w:val="1"/>
      <w:numFmt w:val="lowerRoman"/>
      <w:lvlText w:val="%9."/>
      <w:lvlJc w:val="right"/>
      <w:pPr>
        <w:ind w:left="6480" w:hanging="180"/>
      </w:pPr>
    </w:lvl>
  </w:abstractNum>
  <w:abstractNum w:abstractNumId="27" w15:restartNumberingAfterBreak="0">
    <w:nsid w:val="4AB8306F"/>
    <w:multiLevelType w:val="multilevel"/>
    <w:tmpl w:val="AEDCBE86"/>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bullet"/>
      <w:lvlText w:val=""/>
      <w:lvlJc w:val="left"/>
      <w:pPr>
        <w:ind w:left="432" w:hanging="432"/>
      </w:pPr>
      <w:rPr>
        <w:rFonts w:ascii="Symbol" w:hAnsi="Symbol" w:hint="default"/>
        <w:b w:val="0"/>
        <w:i w:val="0"/>
        <w:sz w:val="24"/>
        <w:szCs w:val="24"/>
      </w:rPr>
    </w:lvl>
    <w:lvl w:ilvl="2">
      <w:start w:val="1"/>
      <w:numFmt w:val="bullet"/>
      <w:lvlText w:val=""/>
      <w:lvlJc w:val="left"/>
      <w:pPr>
        <w:ind w:left="2348" w:hanging="504"/>
      </w:pPr>
      <w:rPr>
        <w:rFonts w:ascii="Symbol" w:hAnsi="Symbol"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35E84"/>
    <w:multiLevelType w:val="hybridMultilevel"/>
    <w:tmpl w:val="3B348FC4"/>
    <w:lvl w:ilvl="0" w:tplc="9B4A06EA">
      <w:start w:val="1"/>
      <w:numFmt w:val="bullet"/>
      <w:lvlText w:val=""/>
      <w:lvlJc w:val="left"/>
      <w:pPr>
        <w:ind w:left="1429" w:hanging="360"/>
      </w:pPr>
      <w:rPr>
        <w:rFonts w:ascii="Symbol" w:hAnsi="Symbol" w:hint="default"/>
      </w:rPr>
    </w:lvl>
    <w:lvl w:ilvl="1" w:tplc="B3648734" w:tentative="1">
      <w:start w:val="1"/>
      <w:numFmt w:val="bullet"/>
      <w:lvlText w:val="o"/>
      <w:lvlJc w:val="left"/>
      <w:pPr>
        <w:ind w:left="2149" w:hanging="360"/>
      </w:pPr>
      <w:rPr>
        <w:rFonts w:ascii="Courier New" w:hAnsi="Courier New" w:cs="Courier New" w:hint="default"/>
      </w:rPr>
    </w:lvl>
    <w:lvl w:ilvl="2" w:tplc="73D42186" w:tentative="1">
      <w:start w:val="1"/>
      <w:numFmt w:val="bullet"/>
      <w:lvlText w:val=""/>
      <w:lvlJc w:val="left"/>
      <w:pPr>
        <w:ind w:left="2869" w:hanging="360"/>
      </w:pPr>
      <w:rPr>
        <w:rFonts w:ascii="Wingdings" w:hAnsi="Wingdings" w:hint="default"/>
      </w:rPr>
    </w:lvl>
    <w:lvl w:ilvl="3" w:tplc="525CF16A" w:tentative="1">
      <w:start w:val="1"/>
      <w:numFmt w:val="bullet"/>
      <w:lvlText w:val=""/>
      <w:lvlJc w:val="left"/>
      <w:pPr>
        <w:ind w:left="3589" w:hanging="360"/>
      </w:pPr>
      <w:rPr>
        <w:rFonts w:ascii="Symbol" w:hAnsi="Symbol" w:hint="default"/>
      </w:rPr>
    </w:lvl>
    <w:lvl w:ilvl="4" w:tplc="0CA094EC" w:tentative="1">
      <w:start w:val="1"/>
      <w:numFmt w:val="bullet"/>
      <w:lvlText w:val="o"/>
      <w:lvlJc w:val="left"/>
      <w:pPr>
        <w:ind w:left="4309" w:hanging="360"/>
      </w:pPr>
      <w:rPr>
        <w:rFonts w:ascii="Courier New" w:hAnsi="Courier New" w:cs="Courier New" w:hint="default"/>
      </w:rPr>
    </w:lvl>
    <w:lvl w:ilvl="5" w:tplc="969661E0" w:tentative="1">
      <w:start w:val="1"/>
      <w:numFmt w:val="bullet"/>
      <w:lvlText w:val=""/>
      <w:lvlJc w:val="left"/>
      <w:pPr>
        <w:ind w:left="5029" w:hanging="360"/>
      </w:pPr>
      <w:rPr>
        <w:rFonts w:ascii="Wingdings" w:hAnsi="Wingdings" w:hint="default"/>
      </w:rPr>
    </w:lvl>
    <w:lvl w:ilvl="6" w:tplc="226279C2" w:tentative="1">
      <w:start w:val="1"/>
      <w:numFmt w:val="bullet"/>
      <w:lvlText w:val=""/>
      <w:lvlJc w:val="left"/>
      <w:pPr>
        <w:ind w:left="5749" w:hanging="360"/>
      </w:pPr>
      <w:rPr>
        <w:rFonts w:ascii="Symbol" w:hAnsi="Symbol" w:hint="default"/>
      </w:rPr>
    </w:lvl>
    <w:lvl w:ilvl="7" w:tplc="8FCCFFA4" w:tentative="1">
      <w:start w:val="1"/>
      <w:numFmt w:val="bullet"/>
      <w:lvlText w:val="o"/>
      <w:lvlJc w:val="left"/>
      <w:pPr>
        <w:ind w:left="6469" w:hanging="360"/>
      </w:pPr>
      <w:rPr>
        <w:rFonts w:ascii="Courier New" w:hAnsi="Courier New" w:cs="Courier New" w:hint="default"/>
      </w:rPr>
    </w:lvl>
    <w:lvl w:ilvl="8" w:tplc="D23A8472" w:tentative="1">
      <w:start w:val="1"/>
      <w:numFmt w:val="bullet"/>
      <w:lvlText w:val=""/>
      <w:lvlJc w:val="left"/>
      <w:pPr>
        <w:ind w:left="7189" w:hanging="360"/>
      </w:pPr>
      <w:rPr>
        <w:rFonts w:ascii="Wingdings" w:hAnsi="Wingdings" w:hint="default"/>
      </w:rPr>
    </w:lvl>
  </w:abstractNum>
  <w:abstractNum w:abstractNumId="29" w15:restartNumberingAfterBreak="0">
    <w:nsid w:val="5FCC6F16"/>
    <w:multiLevelType w:val="hybridMultilevel"/>
    <w:tmpl w:val="EBE674EA"/>
    <w:lvl w:ilvl="0" w:tplc="E9A6232E">
      <w:start w:val="1"/>
      <w:numFmt w:val="decimal"/>
      <w:lvlText w:val="%1."/>
      <w:lvlJc w:val="left"/>
      <w:pPr>
        <w:ind w:left="1428" w:hanging="360"/>
      </w:pPr>
    </w:lvl>
    <w:lvl w:ilvl="1" w:tplc="22149BC6" w:tentative="1">
      <w:start w:val="1"/>
      <w:numFmt w:val="lowerLetter"/>
      <w:lvlText w:val="%2."/>
      <w:lvlJc w:val="left"/>
      <w:pPr>
        <w:ind w:left="2148" w:hanging="360"/>
      </w:pPr>
    </w:lvl>
    <w:lvl w:ilvl="2" w:tplc="6754A1EC" w:tentative="1">
      <w:start w:val="1"/>
      <w:numFmt w:val="lowerRoman"/>
      <w:lvlText w:val="%3."/>
      <w:lvlJc w:val="right"/>
      <w:pPr>
        <w:ind w:left="2868" w:hanging="180"/>
      </w:pPr>
    </w:lvl>
    <w:lvl w:ilvl="3" w:tplc="880CB268" w:tentative="1">
      <w:start w:val="1"/>
      <w:numFmt w:val="decimal"/>
      <w:lvlText w:val="%4."/>
      <w:lvlJc w:val="left"/>
      <w:pPr>
        <w:ind w:left="3588" w:hanging="360"/>
      </w:pPr>
    </w:lvl>
    <w:lvl w:ilvl="4" w:tplc="B1DCC3BA" w:tentative="1">
      <w:start w:val="1"/>
      <w:numFmt w:val="lowerLetter"/>
      <w:lvlText w:val="%5."/>
      <w:lvlJc w:val="left"/>
      <w:pPr>
        <w:ind w:left="4308" w:hanging="360"/>
      </w:pPr>
    </w:lvl>
    <w:lvl w:ilvl="5" w:tplc="3A4022E2" w:tentative="1">
      <w:start w:val="1"/>
      <w:numFmt w:val="lowerRoman"/>
      <w:lvlText w:val="%6."/>
      <w:lvlJc w:val="right"/>
      <w:pPr>
        <w:ind w:left="5028" w:hanging="180"/>
      </w:pPr>
    </w:lvl>
    <w:lvl w:ilvl="6" w:tplc="7E54C24C" w:tentative="1">
      <w:start w:val="1"/>
      <w:numFmt w:val="decimal"/>
      <w:lvlText w:val="%7."/>
      <w:lvlJc w:val="left"/>
      <w:pPr>
        <w:ind w:left="5748" w:hanging="360"/>
      </w:pPr>
    </w:lvl>
    <w:lvl w:ilvl="7" w:tplc="670469B0" w:tentative="1">
      <w:start w:val="1"/>
      <w:numFmt w:val="lowerLetter"/>
      <w:lvlText w:val="%8."/>
      <w:lvlJc w:val="left"/>
      <w:pPr>
        <w:ind w:left="6468" w:hanging="360"/>
      </w:pPr>
    </w:lvl>
    <w:lvl w:ilvl="8" w:tplc="08DE7A52" w:tentative="1">
      <w:start w:val="1"/>
      <w:numFmt w:val="lowerRoman"/>
      <w:lvlText w:val="%9."/>
      <w:lvlJc w:val="right"/>
      <w:pPr>
        <w:ind w:left="7188" w:hanging="180"/>
      </w:pPr>
    </w:lvl>
  </w:abstractNum>
  <w:abstractNum w:abstractNumId="30" w15:restartNumberingAfterBreak="0">
    <w:nsid w:val="60223344"/>
    <w:multiLevelType w:val="hybridMultilevel"/>
    <w:tmpl w:val="C80C3204"/>
    <w:lvl w:ilvl="0" w:tplc="42E81822">
      <w:numFmt w:val="bullet"/>
      <w:lvlText w:val="-"/>
      <w:lvlJc w:val="left"/>
      <w:pPr>
        <w:ind w:left="502" w:hanging="360"/>
      </w:pPr>
      <w:rPr>
        <w:rFonts w:ascii="Times New Roman" w:eastAsia="Times New Roman" w:hAnsi="Times New Roman" w:cs="Times New Roman" w:hint="default"/>
      </w:rPr>
    </w:lvl>
    <w:lvl w:ilvl="1" w:tplc="3398D63A" w:tentative="1">
      <w:start w:val="1"/>
      <w:numFmt w:val="bullet"/>
      <w:lvlText w:val="o"/>
      <w:lvlJc w:val="left"/>
      <w:pPr>
        <w:ind w:left="1222" w:hanging="360"/>
      </w:pPr>
      <w:rPr>
        <w:rFonts w:ascii="Courier New" w:hAnsi="Courier New" w:cs="Courier New" w:hint="default"/>
      </w:rPr>
    </w:lvl>
    <w:lvl w:ilvl="2" w:tplc="29120240" w:tentative="1">
      <w:start w:val="1"/>
      <w:numFmt w:val="bullet"/>
      <w:lvlText w:val=""/>
      <w:lvlJc w:val="left"/>
      <w:pPr>
        <w:ind w:left="1942" w:hanging="360"/>
      </w:pPr>
      <w:rPr>
        <w:rFonts w:ascii="Wingdings" w:hAnsi="Wingdings" w:hint="default"/>
      </w:rPr>
    </w:lvl>
    <w:lvl w:ilvl="3" w:tplc="D048E628" w:tentative="1">
      <w:start w:val="1"/>
      <w:numFmt w:val="bullet"/>
      <w:lvlText w:val=""/>
      <w:lvlJc w:val="left"/>
      <w:pPr>
        <w:ind w:left="2662" w:hanging="360"/>
      </w:pPr>
      <w:rPr>
        <w:rFonts w:ascii="Symbol" w:hAnsi="Symbol" w:hint="default"/>
      </w:rPr>
    </w:lvl>
    <w:lvl w:ilvl="4" w:tplc="1A08E472" w:tentative="1">
      <w:start w:val="1"/>
      <w:numFmt w:val="bullet"/>
      <w:lvlText w:val="o"/>
      <w:lvlJc w:val="left"/>
      <w:pPr>
        <w:ind w:left="3382" w:hanging="360"/>
      </w:pPr>
      <w:rPr>
        <w:rFonts w:ascii="Courier New" w:hAnsi="Courier New" w:cs="Courier New" w:hint="default"/>
      </w:rPr>
    </w:lvl>
    <w:lvl w:ilvl="5" w:tplc="67B86C6C" w:tentative="1">
      <w:start w:val="1"/>
      <w:numFmt w:val="bullet"/>
      <w:lvlText w:val=""/>
      <w:lvlJc w:val="left"/>
      <w:pPr>
        <w:ind w:left="4102" w:hanging="360"/>
      </w:pPr>
      <w:rPr>
        <w:rFonts w:ascii="Wingdings" w:hAnsi="Wingdings" w:hint="default"/>
      </w:rPr>
    </w:lvl>
    <w:lvl w:ilvl="6" w:tplc="F350CA9A" w:tentative="1">
      <w:start w:val="1"/>
      <w:numFmt w:val="bullet"/>
      <w:lvlText w:val=""/>
      <w:lvlJc w:val="left"/>
      <w:pPr>
        <w:ind w:left="4822" w:hanging="360"/>
      </w:pPr>
      <w:rPr>
        <w:rFonts w:ascii="Symbol" w:hAnsi="Symbol" w:hint="default"/>
      </w:rPr>
    </w:lvl>
    <w:lvl w:ilvl="7" w:tplc="FD52C3F4" w:tentative="1">
      <w:start w:val="1"/>
      <w:numFmt w:val="bullet"/>
      <w:lvlText w:val="o"/>
      <w:lvlJc w:val="left"/>
      <w:pPr>
        <w:ind w:left="5542" w:hanging="360"/>
      </w:pPr>
      <w:rPr>
        <w:rFonts w:ascii="Courier New" w:hAnsi="Courier New" w:cs="Courier New" w:hint="default"/>
      </w:rPr>
    </w:lvl>
    <w:lvl w:ilvl="8" w:tplc="D9F6564E" w:tentative="1">
      <w:start w:val="1"/>
      <w:numFmt w:val="bullet"/>
      <w:lvlText w:val=""/>
      <w:lvlJc w:val="left"/>
      <w:pPr>
        <w:ind w:left="6262" w:hanging="360"/>
      </w:pPr>
      <w:rPr>
        <w:rFonts w:ascii="Wingdings" w:hAnsi="Wingdings" w:hint="default"/>
      </w:rPr>
    </w:lvl>
  </w:abstractNum>
  <w:abstractNum w:abstractNumId="31" w15:restartNumberingAfterBreak="0">
    <w:nsid w:val="615D765C"/>
    <w:multiLevelType w:val="hybridMultilevel"/>
    <w:tmpl w:val="164A9854"/>
    <w:lvl w:ilvl="0" w:tplc="644C499E">
      <w:start w:val="1"/>
      <w:numFmt w:val="decimal"/>
      <w:lvlText w:val="%1."/>
      <w:lvlJc w:val="left"/>
      <w:pPr>
        <w:ind w:left="720" w:hanging="360"/>
      </w:pPr>
      <w:rPr>
        <w:rFonts w:hint="default"/>
      </w:rPr>
    </w:lvl>
    <w:lvl w:ilvl="1" w:tplc="9B6E42E6" w:tentative="1">
      <w:start w:val="1"/>
      <w:numFmt w:val="lowerLetter"/>
      <w:lvlText w:val="%2."/>
      <w:lvlJc w:val="left"/>
      <w:pPr>
        <w:ind w:left="1440" w:hanging="360"/>
      </w:pPr>
    </w:lvl>
    <w:lvl w:ilvl="2" w:tplc="F3DAA9A6" w:tentative="1">
      <w:start w:val="1"/>
      <w:numFmt w:val="lowerRoman"/>
      <w:lvlText w:val="%3."/>
      <w:lvlJc w:val="right"/>
      <w:pPr>
        <w:ind w:left="2160" w:hanging="180"/>
      </w:pPr>
    </w:lvl>
    <w:lvl w:ilvl="3" w:tplc="EA4E4D3C" w:tentative="1">
      <w:start w:val="1"/>
      <w:numFmt w:val="decimal"/>
      <w:lvlText w:val="%4."/>
      <w:lvlJc w:val="left"/>
      <w:pPr>
        <w:ind w:left="2880" w:hanging="360"/>
      </w:pPr>
    </w:lvl>
    <w:lvl w:ilvl="4" w:tplc="6D7A63AE" w:tentative="1">
      <w:start w:val="1"/>
      <w:numFmt w:val="lowerLetter"/>
      <w:lvlText w:val="%5."/>
      <w:lvlJc w:val="left"/>
      <w:pPr>
        <w:ind w:left="3600" w:hanging="360"/>
      </w:pPr>
    </w:lvl>
    <w:lvl w:ilvl="5" w:tplc="A594A314" w:tentative="1">
      <w:start w:val="1"/>
      <w:numFmt w:val="lowerRoman"/>
      <w:lvlText w:val="%6."/>
      <w:lvlJc w:val="right"/>
      <w:pPr>
        <w:ind w:left="4320" w:hanging="180"/>
      </w:pPr>
    </w:lvl>
    <w:lvl w:ilvl="6" w:tplc="A61049DE" w:tentative="1">
      <w:start w:val="1"/>
      <w:numFmt w:val="decimal"/>
      <w:lvlText w:val="%7."/>
      <w:lvlJc w:val="left"/>
      <w:pPr>
        <w:ind w:left="5040" w:hanging="360"/>
      </w:pPr>
    </w:lvl>
    <w:lvl w:ilvl="7" w:tplc="4AD8B99E" w:tentative="1">
      <w:start w:val="1"/>
      <w:numFmt w:val="lowerLetter"/>
      <w:lvlText w:val="%8."/>
      <w:lvlJc w:val="left"/>
      <w:pPr>
        <w:ind w:left="5760" w:hanging="360"/>
      </w:pPr>
    </w:lvl>
    <w:lvl w:ilvl="8" w:tplc="924A9100" w:tentative="1">
      <w:start w:val="1"/>
      <w:numFmt w:val="lowerRoman"/>
      <w:lvlText w:val="%9."/>
      <w:lvlJc w:val="right"/>
      <w:pPr>
        <w:ind w:left="6480" w:hanging="180"/>
      </w:pPr>
    </w:lvl>
  </w:abstractNum>
  <w:abstractNum w:abstractNumId="32" w15:restartNumberingAfterBreak="0">
    <w:nsid w:val="660F221A"/>
    <w:multiLevelType w:val="multilevel"/>
    <w:tmpl w:val="E9B44AF8"/>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decimal"/>
      <w:lvlText w:val="%1.%2."/>
      <w:lvlJc w:val="left"/>
      <w:pPr>
        <w:ind w:left="1567" w:hanging="432"/>
      </w:pPr>
      <w:rPr>
        <w:b w:val="0"/>
        <w:i w:val="0"/>
        <w:sz w:val="24"/>
        <w:szCs w:val="24"/>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D65CB2"/>
    <w:multiLevelType w:val="multilevel"/>
    <w:tmpl w:val="D6AE4FF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B7C3C06"/>
    <w:multiLevelType w:val="hybridMultilevel"/>
    <w:tmpl w:val="D5EC364E"/>
    <w:lvl w:ilvl="0" w:tplc="4C420DFE">
      <w:start w:val="1"/>
      <w:numFmt w:val="decimal"/>
      <w:lvlText w:val="%1."/>
      <w:lvlJc w:val="left"/>
      <w:pPr>
        <w:ind w:left="720" w:hanging="360"/>
      </w:pPr>
    </w:lvl>
    <w:lvl w:ilvl="1" w:tplc="243ED0B4" w:tentative="1">
      <w:start w:val="1"/>
      <w:numFmt w:val="lowerLetter"/>
      <w:lvlText w:val="%2."/>
      <w:lvlJc w:val="left"/>
      <w:pPr>
        <w:ind w:left="1440" w:hanging="360"/>
      </w:pPr>
    </w:lvl>
    <w:lvl w:ilvl="2" w:tplc="0F3CBD24" w:tentative="1">
      <w:start w:val="1"/>
      <w:numFmt w:val="lowerRoman"/>
      <w:lvlText w:val="%3."/>
      <w:lvlJc w:val="right"/>
      <w:pPr>
        <w:ind w:left="2160" w:hanging="180"/>
      </w:pPr>
    </w:lvl>
    <w:lvl w:ilvl="3" w:tplc="ADE842AE" w:tentative="1">
      <w:start w:val="1"/>
      <w:numFmt w:val="decimal"/>
      <w:lvlText w:val="%4."/>
      <w:lvlJc w:val="left"/>
      <w:pPr>
        <w:ind w:left="2880" w:hanging="360"/>
      </w:pPr>
    </w:lvl>
    <w:lvl w:ilvl="4" w:tplc="66F2E0C4" w:tentative="1">
      <w:start w:val="1"/>
      <w:numFmt w:val="lowerLetter"/>
      <w:lvlText w:val="%5."/>
      <w:lvlJc w:val="left"/>
      <w:pPr>
        <w:ind w:left="3600" w:hanging="360"/>
      </w:pPr>
    </w:lvl>
    <w:lvl w:ilvl="5" w:tplc="5D002D02" w:tentative="1">
      <w:start w:val="1"/>
      <w:numFmt w:val="lowerRoman"/>
      <w:lvlText w:val="%6."/>
      <w:lvlJc w:val="right"/>
      <w:pPr>
        <w:ind w:left="4320" w:hanging="180"/>
      </w:pPr>
    </w:lvl>
    <w:lvl w:ilvl="6" w:tplc="EAC076F4" w:tentative="1">
      <w:start w:val="1"/>
      <w:numFmt w:val="decimal"/>
      <w:lvlText w:val="%7."/>
      <w:lvlJc w:val="left"/>
      <w:pPr>
        <w:ind w:left="5040" w:hanging="360"/>
      </w:pPr>
    </w:lvl>
    <w:lvl w:ilvl="7" w:tplc="FA16A3DC" w:tentative="1">
      <w:start w:val="1"/>
      <w:numFmt w:val="lowerLetter"/>
      <w:lvlText w:val="%8."/>
      <w:lvlJc w:val="left"/>
      <w:pPr>
        <w:ind w:left="5760" w:hanging="360"/>
      </w:pPr>
    </w:lvl>
    <w:lvl w:ilvl="8" w:tplc="DB96BEDE" w:tentative="1">
      <w:start w:val="1"/>
      <w:numFmt w:val="lowerRoman"/>
      <w:lvlText w:val="%9."/>
      <w:lvlJc w:val="right"/>
      <w:pPr>
        <w:ind w:left="6480" w:hanging="180"/>
      </w:pPr>
    </w:lvl>
  </w:abstractNum>
  <w:abstractNum w:abstractNumId="35" w15:restartNumberingAfterBreak="0">
    <w:nsid w:val="6C484F2B"/>
    <w:multiLevelType w:val="multilevel"/>
    <w:tmpl w:val="C68C67E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DBE646D"/>
    <w:multiLevelType w:val="hybridMultilevel"/>
    <w:tmpl w:val="F3E8B34C"/>
    <w:lvl w:ilvl="0" w:tplc="141821B6">
      <w:start w:val="1"/>
      <w:numFmt w:val="decimal"/>
      <w:lvlText w:val="%1."/>
      <w:lvlJc w:val="left"/>
      <w:pPr>
        <w:ind w:left="927" w:hanging="360"/>
      </w:pPr>
      <w:rPr>
        <w:i w:val="0"/>
      </w:rPr>
    </w:lvl>
    <w:lvl w:ilvl="1" w:tplc="C4A6C0D8" w:tentative="1">
      <w:start w:val="1"/>
      <w:numFmt w:val="lowerLetter"/>
      <w:lvlText w:val="%2."/>
      <w:lvlJc w:val="left"/>
      <w:pPr>
        <w:ind w:left="1647" w:hanging="360"/>
      </w:pPr>
    </w:lvl>
    <w:lvl w:ilvl="2" w:tplc="9E801638" w:tentative="1">
      <w:start w:val="1"/>
      <w:numFmt w:val="lowerRoman"/>
      <w:lvlText w:val="%3."/>
      <w:lvlJc w:val="right"/>
      <w:pPr>
        <w:ind w:left="2367" w:hanging="180"/>
      </w:pPr>
    </w:lvl>
    <w:lvl w:ilvl="3" w:tplc="EA602028" w:tentative="1">
      <w:start w:val="1"/>
      <w:numFmt w:val="decimal"/>
      <w:lvlText w:val="%4."/>
      <w:lvlJc w:val="left"/>
      <w:pPr>
        <w:ind w:left="3087" w:hanging="360"/>
      </w:pPr>
    </w:lvl>
    <w:lvl w:ilvl="4" w:tplc="2954C7F0" w:tentative="1">
      <w:start w:val="1"/>
      <w:numFmt w:val="lowerLetter"/>
      <w:lvlText w:val="%5."/>
      <w:lvlJc w:val="left"/>
      <w:pPr>
        <w:ind w:left="3807" w:hanging="360"/>
      </w:pPr>
    </w:lvl>
    <w:lvl w:ilvl="5" w:tplc="CC521CB0" w:tentative="1">
      <w:start w:val="1"/>
      <w:numFmt w:val="lowerRoman"/>
      <w:lvlText w:val="%6."/>
      <w:lvlJc w:val="right"/>
      <w:pPr>
        <w:ind w:left="4527" w:hanging="180"/>
      </w:pPr>
    </w:lvl>
    <w:lvl w:ilvl="6" w:tplc="CE4CDF32" w:tentative="1">
      <w:start w:val="1"/>
      <w:numFmt w:val="decimal"/>
      <w:lvlText w:val="%7."/>
      <w:lvlJc w:val="left"/>
      <w:pPr>
        <w:ind w:left="5247" w:hanging="360"/>
      </w:pPr>
    </w:lvl>
    <w:lvl w:ilvl="7" w:tplc="0562DF28" w:tentative="1">
      <w:start w:val="1"/>
      <w:numFmt w:val="lowerLetter"/>
      <w:lvlText w:val="%8."/>
      <w:lvlJc w:val="left"/>
      <w:pPr>
        <w:ind w:left="5967" w:hanging="360"/>
      </w:pPr>
    </w:lvl>
    <w:lvl w:ilvl="8" w:tplc="95AC9400" w:tentative="1">
      <w:start w:val="1"/>
      <w:numFmt w:val="lowerRoman"/>
      <w:lvlText w:val="%9."/>
      <w:lvlJc w:val="right"/>
      <w:pPr>
        <w:ind w:left="6687" w:hanging="180"/>
      </w:pPr>
    </w:lvl>
  </w:abstractNum>
  <w:abstractNum w:abstractNumId="37" w15:restartNumberingAfterBreak="0">
    <w:nsid w:val="7C226E09"/>
    <w:multiLevelType w:val="multilevel"/>
    <w:tmpl w:val="DBBA000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AF24D3"/>
    <w:multiLevelType w:val="multilevel"/>
    <w:tmpl w:val="6D9A2DE0"/>
    <w:lvl w:ilvl="0">
      <w:start w:val="2"/>
      <w:numFmt w:val="decimal"/>
      <w:lvlText w:val="%1."/>
      <w:lvlJc w:val="left"/>
      <w:pPr>
        <w:ind w:left="540" w:hanging="540"/>
      </w:pPr>
      <w:rPr>
        <w:rFonts w:hint="default"/>
        <w:i w:val="0"/>
      </w:rPr>
    </w:lvl>
    <w:lvl w:ilvl="1">
      <w:start w:val="2"/>
      <w:numFmt w:val="decimal"/>
      <w:lvlText w:val="%1.%2."/>
      <w:lvlJc w:val="left"/>
      <w:pPr>
        <w:ind w:left="966" w:hanging="540"/>
      </w:pPr>
      <w:rPr>
        <w:rFonts w:hint="default"/>
      </w:rPr>
    </w:lvl>
    <w:lvl w:ilvl="2">
      <w:start w:val="1"/>
      <w:numFmt w:val="decimal"/>
      <w:lvlText w:val="%1.%2.%3."/>
      <w:lvlJc w:val="left"/>
      <w:pPr>
        <w:ind w:left="2148" w:hanging="720"/>
      </w:pPr>
      <w:rPr>
        <w:rFonts w:hint="default"/>
        <w:b w:val="0"/>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9"/>
  </w:num>
  <w:num w:numId="2">
    <w:abstractNumId w:val="19"/>
  </w:num>
  <w:num w:numId="3">
    <w:abstractNumId w:val="7"/>
  </w:num>
  <w:num w:numId="4">
    <w:abstractNumId w:val="26"/>
  </w:num>
  <w:num w:numId="5">
    <w:abstractNumId w:val="1"/>
  </w:num>
  <w:num w:numId="6">
    <w:abstractNumId w:val="32"/>
  </w:num>
  <w:num w:numId="7">
    <w:abstractNumId w:val="17"/>
  </w:num>
  <w:num w:numId="8">
    <w:abstractNumId w:val="30"/>
  </w:num>
  <w:num w:numId="9">
    <w:abstractNumId w:val="15"/>
  </w:num>
  <w:num w:numId="10">
    <w:abstractNumId w:val="2"/>
  </w:num>
  <w:num w:numId="11">
    <w:abstractNumId w:val="20"/>
  </w:num>
  <w:num w:numId="12">
    <w:abstractNumId w:val="35"/>
  </w:num>
  <w:num w:numId="13">
    <w:abstractNumId w:val="9"/>
  </w:num>
  <w:num w:numId="14">
    <w:abstractNumId w:val="1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num>
  <w:num w:numId="19">
    <w:abstractNumId w:val="36"/>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8"/>
  </w:num>
  <w:num w:numId="29">
    <w:abstractNumId w:val="22"/>
  </w:num>
  <w:num w:numId="30">
    <w:abstractNumId w:val="8"/>
  </w:num>
  <w:num w:numId="31">
    <w:abstractNumId w:val="23"/>
  </w:num>
  <w:num w:numId="32">
    <w:abstractNumId w:val="14"/>
  </w:num>
  <w:num w:numId="33">
    <w:abstractNumId w:val="28"/>
  </w:num>
  <w:num w:numId="34">
    <w:abstractNumId w:val="33"/>
  </w:num>
  <w:num w:numId="35">
    <w:abstractNumId w:val="25"/>
  </w:num>
  <w:num w:numId="36">
    <w:abstractNumId w:val="3"/>
  </w:num>
  <w:num w:numId="37">
    <w:abstractNumId w:val="38"/>
  </w:num>
  <w:num w:numId="38">
    <w:abstractNumId w:val="9"/>
  </w:num>
  <w:num w:numId="39">
    <w:abstractNumId w:val="16"/>
  </w:num>
  <w:num w:numId="40">
    <w:abstractNumId w:val="9"/>
  </w:num>
  <w:num w:numId="41">
    <w:abstractNumId w:val="37"/>
  </w:num>
  <w:num w:numId="42">
    <w:abstractNumId w:val="12"/>
  </w:num>
  <w:num w:numId="43">
    <w:abstractNumId w:val="11"/>
  </w:num>
  <w:num w:numId="44">
    <w:abstractNumId w:val="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44"/>
    <w:rsid w:val="000019E7"/>
    <w:rsid w:val="00002EE4"/>
    <w:rsid w:val="00005C9C"/>
    <w:rsid w:val="00005CB1"/>
    <w:rsid w:val="00010A9E"/>
    <w:rsid w:val="00011E0C"/>
    <w:rsid w:val="0001678A"/>
    <w:rsid w:val="000255CD"/>
    <w:rsid w:val="00026660"/>
    <w:rsid w:val="00031CD2"/>
    <w:rsid w:val="00032043"/>
    <w:rsid w:val="00033970"/>
    <w:rsid w:val="000344FC"/>
    <w:rsid w:val="00036C92"/>
    <w:rsid w:val="00036E99"/>
    <w:rsid w:val="0004315D"/>
    <w:rsid w:val="00047342"/>
    <w:rsid w:val="0005210E"/>
    <w:rsid w:val="00053F0C"/>
    <w:rsid w:val="00061DC2"/>
    <w:rsid w:val="00063FA8"/>
    <w:rsid w:val="00064DAF"/>
    <w:rsid w:val="00065180"/>
    <w:rsid w:val="000660E8"/>
    <w:rsid w:val="00067C34"/>
    <w:rsid w:val="00074315"/>
    <w:rsid w:val="00080F9B"/>
    <w:rsid w:val="00087319"/>
    <w:rsid w:val="000912C4"/>
    <w:rsid w:val="00091985"/>
    <w:rsid w:val="000922BB"/>
    <w:rsid w:val="00093F24"/>
    <w:rsid w:val="00095937"/>
    <w:rsid w:val="000A2FBC"/>
    <w:rsid w:val="000A75F3"/>
    <w:rsid w:val="000B2C87"/>
    <w:rsid w:val="000B660B"/>
    <w:rsid w:val="000B660D"/>
    <w:rsid w:val="000C0640"/>
    <w:rsid w:val="000C0A27"/>
    <w:rsid w:val="000C453A"/>
    <w:rsid w:val="000C7184"/>
    <w:rsid w:val="000D465E"/>
    <w:rsid w:val="000D47A8"/>
    <w:rsid w:val="000D64AA"/>
    <w:rsid w:val="000D74D0"/>
    <w:rsid w:val="000E037A"/>
    <w:rsid w:val="000E6F38"/>
    <w:rsid w:val="000E7860"/>
    <w:rsid w:val="000E7983"/>
    <w:rsid w:val="000F6139"/>
    <w:rsid w:val="000F7374"/>
    <w:rsid w:val="001021C0"/>
    <w:rsid w:val="00103020"/>
    <w:rsid w:val="00113337"/>
    <w:rsid w:val="00115134"/>
    <w:rsid w:val="0011685B"/>
    <w:rsid w:val="00120155"/>
    <w:rsid w:val="00120206"/>
    <w:rsid w:val="0012041B"/>
    <w:rsid w:val="001241D9"/>
    <w:rsid w:val="0012780E"/>
    <w:rsid w:val="00127E12"/>
    <w:rsid w:val="001366ED"/>
    <w:rsid w:val="00140FBD"/>
    <w:rsid w:val="001411FF"/>
    <w:rsid w:val="00142F65"/>
    <w:rsid w:val="001447B7"/>
    <w:rsid w:val="00145490"/>
    <w:rsid w:val="0014767B"/>
    <w:rsid w:val="0015403F"/>
    <w:rsid w:val="00154C20"/>
    <w:rsid w:val="0015505D"/>
    <w:rsid w:val="00156583"/>
    <w:rsid w:val="00161AD3"/>
    <w:rsid w:val="00162778"/>
    <w:rsid w:val="00162B17"/>
    <w:rsid w:val="0016474B"/>
    <w:rsid w:val="00165384"/>
    <w:rsid w:val="0016722E"/>
    <w:rsid w:val="001746C9"/>
    <w:rsid w:val="0017642D"/>
    <w:rsid w:val="00176BEA"/>
    <w:rsid w:val="00177067"/>
    <w:rsid w:val="0017744F"/>
    <w:rsid w:val="001822F7"/>
    <w:rsid w:val="00186A86"/>
    <w:rsid w:val="00187FA9"/>
    <w:rsid w:val="0019012A"/>
    <w:rsid w:val="00190799"/>
    <w:rsid w:val="00193532"/>
    <w:rsid w:val="00194AA1"/>
    <w:rsid w:val="001950BA"/>
    <w:rsid w:val="0019601D"/>
    <w:rsid w:val="001972B9"/>
    <w:rsid w:val="001A0877"/>
    <w:rsid w:val="001A14C3"/>
    <w:rsid w:val="001A39B5"/>
    <w:rsid w:val="001B2F4F"/>
    <w:rsid w:val="001B39EF"/>
    <w:rsid w:val="001B5B5C"/>
    <w:rsid w:val="001B64B9"/>
    <w:rsid w:val="001C1DEC"/>
    <w:rsid w:val="001C3EE7"/>
    <w:rsid w:val="001C3EF7"/>
    <w:rsid w:val="001C444D"/>
    <w:rsid w:val="001C447D"/>
    <w:rsid w:val="001C4E4B"/>
    <w:rsid w:val="001C5274"/>
    <w:rsid w:val="001C5B37"/>
    <w:rsid w:val="001C64CE"/>
    <w:rsid w:val="001C6A05"/>
    <w:rsid w:val="001D23C5"/>
    <w:rsid w:val="001D3499"/>
    <w:rsid w:val="001E4C05"/>
    <w:rsid w:val="001E5701"/>
    <w:rsid w:val="001F46BE"/>
    <w:rsid w:val="001F6850"/>
    <w:rsid w:val="002001BE"/>
    <w:rsid w:val="00200F66"/>
    <w:rsid w:val="00207CF6"/>
    <w:rsid w:val="0021227C"/>
    <w:rsid w:val="00214AFD"/>
    <w:rsid w:val="00215CA5"/>
    <w:rsid w:val="00220847"/>
    <w:rsid w:val="002243D4"/>
    <w:rsid w:val="00224901"/>
    <w:rsid w:val="00227407"/>
    <w:rsid w:val="00227B29"/>
    <w:rsid w:val="0023080A"/>
    <w:rsid w:val="00242326"/>
    <w:rsid w:val="00245523"/>
    <w:rsid w:val="00247C35"/>
    <w:rsid w:val="002616DD"/>
    <w:rsid w:val="00261C84"/>
    <w:rsid w:val="002628C3"/>
    <w:rsid w:val="00262E86"/>
    <w:rsid w:val="002633CC"/>
    <w:rsid w:val="00265E69"/>
    <w:rsid w:val="00267E46"/>
    <w:rsid w:val="002712CE"/>
    <w:rsid w:val="00277FC7"/>
    <w:rsid w:val="002826A2"/>
    <w:rsid w:val="00284B63"/>
    <w:rsid w:val="0028798F"/>
    <w:rsid w:val="00290651"/>
    <w:rsid w:val="00290B34"/>
    <w:rsid w:val="00290DC0"/>
    <w:rsid w:val="00290DC6"/>
    <w:rsid w:val="00291A8B"/>
    <w:rsid w:val="002A2CF8"/>
    <w:rsid w:val="002A7FFB"/>
    <w:rsid w:val="002B05C2"/>
    <w:rsid w:val="002B0E95"/>
    <w:rsid w:val="002B18DE"/>
    <w:rsid w:val="002B1AE3"/>
    <w:rsid w:val="002B2D44"/>
    <w:rsid w:val="002B4CBC"/>
    <w:rsid w:val="002B6865"/>
    <w:rsid w:val="002B6D04"/>
    <w:rsid w:val="002C129F"/>
    <w:rsid w:val="002C498E"/>
    <w:rsid w:val="002D0608"/>
    <w:rsid w:val="002D4CA0"/>
    <w:rsid w:val="002D61BC"/>
    <w:rsid w:val="002E2EF2"/>
    <w:rsid w:val="002E2F66"/>
    <w:rsid w:val="002F2A34"/>
    <w:rsid w:val="002F2BD9"/>
    <w:rsid w:val="002F3675"/>
    <w:rsid w:val="002F4BEB"/>
    <w:rsid w:val="002F53C4"/>
    <w:rsid w:val="002F5D83"/>
    <w:rsid w:val="00301634"/>
    <w:rsid w:val="00301739"/>
    <w:rsid w:val="0030183A"/>
    <w:rsid w:val="003078EE"/>
    <w:rsid w:val="00311D5F"/>
    <w:rsid w:val="0031247F"/>
    <w:rsid w:val="0031570F"/>
    <w:rsid w:val="003217B2"/>
    <w:rsid w:val="00322318"/>
    <w:rsid w:val="003250D5"/>
    <w:rsid w:val="003279BB"/>
    <w:rsid w:val="003322F2"/>
    <w:rsid w:val="003331A7"/>
    <w:rsid w:val="00337BB0"/>
    <w:rsid w:val="00341E14"/>
    <w:rsid w:val="00345847"/>
    <w:rsid w:val="00353E46"/>
    <w:rsid w:val="00355E51"/>
    <w:rsid w:val="00361220"/>
    <w:rsid w:val="003636F3"/>
    <w:rsid w:val="00365D6C"/>
    <w:rsid w:val="003704FC"/>
    <w:rsid w:val="0037095A"/>
    <w:rsid w:val="00371C8A"/>
    <w:rsid w:val="00374A09"/>
    <w:rsid w:val="00375385"/>
    <w:rsid w:val="00381332"/>
    <w:rsid w:val="003845AD"/>
    <w:rsid w:val="00385164"/>
    <w:rsid w:val="00386CA8"/>
    <w:rsid w:val="003903C6"/>
    <w:rsid w:val="003976AA"/>
    <w:rsid w:val="003A15C9"/>
    <w:rsid w:val="003A41B7"/>
    <w:rsid w:val="003A6922"/>
    <w:rsid w:val="003B4CB8"/>
    <w:rsid w:val="003B70B8"/>
    <w:rsid w:val="003C4F96"/>
    <w:rsid w:val="003C5400"/>
    <w:rsid w:val="003C6738"/>
    <w:rsid w:val="003D2D52"/>
    <w:rsid w:val="003D2DD7"/>
    <w:rsid w:val="003D3DF0"/>
    <w:rsid w:val="003D4214"/>
    <w:rsid w:val="003D6CA8"/>
    <w:rsid w:val="003E5A5E"/>
    <w:rsid w:val="003E7B76"/>
    <w:rsid w:val="003F4860"/>
    <w:rsid w:val="004014BF"/>
    <w:rsid w:val="004024FE"/>
    <w:rsid w:val="00402FE0"/>
    <w:rsid w:val="004035F1"/>
    <w:rsid w:val="00403A9D"/>
    <w:rsid w:val="00404898"/>
    <w:rsid w:val="00431032"/>
    <w:rsid w:val="004337F6"/>
    <w:rsid w:val="00433871"/>
    <w:rsid w:val="004421BE"/>
    <w:rsid w:val="0045366F"/>
    <w:rsid w:val="00453E43"/>
    <w:rsid w:val="004554D8"/>
    <w:rsid w:val="00455A8F"/>
    <w:rsid w:val="00457A2B"/>
    <w:rsid w:val="00460D74"/>
    <w:rsid w:val="00463532"/>
    <w:rsid w:val="00463FF0"/>
    <w:rsid w:val="0047498F"/>
    <w:rsid w:val="00474EBA"/>
    <w:rsid w:val="00482C32"/>
    <w:rsid w:val="0048355F"/>
    <w:rsid w:val="0049062A"/>
    <w:rsid w:val="004A1B16"/>
    <w:rsid w:val="004B02E3"/>
    <w:rsid w:val="004B3EA5"/>
    <w:rsid w:val="004B6598"/>
    <w:rsid w:val="004C2C59"/>
    <w:rsid w:val="004C7AF7"/>
    <w:rsid w:val="004D0816"/>
    <w:rsid w:val="004D2170"/>
    <w:rsid w:val="004D3EDF"/>
    <w:rsid w:val="004D686D"/>
    <w:rsid w:val="004E211C"/>
    <w:rsid w:val="004E2566"/>
    <w:rsid w:val="004E3F53"/>
    <w:rsid w:val="004E5E63"/>
    <w:rsid w:val="004F0076"/>
    <w:rsid w:val="004F0F02"/>
    <w:rsid w:val="004F45CD"/>
    <w:rsid w:val="004F5210"/>
    <w:rsid w:val="004F57C6"/>
    <w:rsid w:val="004F76AE"/>
    <w:rsid w:val="004F7ABE"/>
    <w:rsid w:val="00502AFC"/>
    <w:rsid w:val="00502D8D"/>
    <w:rsid w:val="00505B26"/>
    <w:rsid w:val="00507BA7"/>
    <w:rsid w:val="00512847"/>
    <w:rsid w:val="00512B32"/>
    <w:rsid w:val="00513530"/>
    <w:rsid w:val="00513ABE"/>
    <w:rsid w:val="00514800"/>
    <w:rsid w:val="00523D16"/>
    <w:rsid w:val="0052464C"/>
    <w:rsid w:val="00531845"/>
    <w:rsid w:val="00541E10"/>
    <w:rsid w:val="00551122"/>
    <w:rsid w:val="00554D43"/>
    <w:rsid w:val="005564DB"/>
    <w:rsid w:val="00566DCF"/>
    <w:rsid w:val="0057197C"/>
    <w:rsid w:val="0057398C"/>
    <w:rsid w:val="00577122"/>
    <w:rsid w:val="005779B3"/>
    <w:rsid w:val="00581684"/>
    <w:rsid w:val="00587DBA"/>
    <w:rsid w:val="00592DD9"/>
    <w:rsid w:val="005A02FC"/>
    <w:rsid w:val="005A373F"/>
    <w:rsid w:val="005A3B08"/>
    <w:rsid w:val="005A4563"/>
    <w:rsid w:val="005B2140"/>
    <w:rsid w:val="005B36B7"/>
    <w:rsid w:val="005B49BB"/>
    <w:rsid w:val="005B6651"/>
    <w:rsid w:val="005C056A"/>
    <w:rsid w:val="005C2B76"/>
    <w:rsid w:val="005D2C26"/>
    <w:rsid w:val="005D38B0"/>
    <w:rsid w:val="005E231A"/>
    <w:rsid w:val="005E6084"/>
    <w:rsid w:val="005F58C3"/>
    <w:rsid w:val="005F778E"/>
    <w:rsid w:val="00604889"/>
    <w:rsid w:val="00613B3D"/>
    <w:rsid w:val="00620C86"/>
    <w:rsid w:val="006246C8"/>
    <w:rsid w:val="006271FB"/>
    <w:rsid w:val="00627B17"/>
    <w:rsid w:val="0063006A"/>
    <w:rsid w:val="006358C3"/>
    <w:rsid w:val="00635F5D"/>
    <w:rsid w:val="006365A6"/>
    <w:rsid w:val="0064410B"/>
    <w:rsid w:val="006455F4"/>
    <w:rsid w:val="00652839"/>
    <w:rsid w:val="006650D8"/>
    <w:rsid w:val="00673C68"/>
    <w:rsid w:val="00676AA2"/>
    <w:rsid w:val="00681A14"/>
    <w:rsid w:val="00681E6A"/>
    <w:rsid w:val="00684BC5"/>
    <w:rsid w:val="0068635F"/>
    <w:rsid w:val="006868B8"/>
    <w:rsid w:val="006940C1"/>
    <w:rsid w:val="00696BB8"/>
    <w:rsid w:val="006A2214"/>
    <w:rsid w:val="006A3365"/>
    <w:rsid w:val="006A77C8"/>
    <w:rsid w:val="006B1874"/>
    <w:rsid w:val="006B34D5"/>
    <w:rsid w:val="006B4BC8"/>
    <w:rsid w:val="006B4DDE"/>
    <w:rsid w:val="006D0F61"/>
    <w:rsid w:val="006D3544"/>
    <w:rsid w:val="006E1EF2"/>
    <w:rsid w:val="006E3937"/>
    <w:rsid w:val="006E7399"/>
    <w:rsid w:val="006E74B6"/>
    <w:rsid w:val="006E7B06"/>
    <w:rsid w:val="006F0CD4"/>
    <w:rsid w:val="006F155C"/>
    <w:rsid w:val="0070205B"/>
    <w:rsid w:val="00710737"/>
    <w:rsid w:val="007109AE"/>
    <w:rsid w:val="00712ACA"/>
    <w:rsid w:val="00713AB8"/>
    <w:rsid w:val="007154C1"/>
    <w:rsid w:val="00720C70"/>
    <w:rsid w:val="00723421"/>
    <w:rsid w:val="007237EB"/>
    <w:rsid w:val="00725607"/>
    <w:rsid w:val="00732829"/>
    <w:rsid w:val="007367EE"/>
    <w:rsid w:val="00745EF0"/>
    <w:rsid w:val="00750016"/>
    <w:rsid w:val="0075435F"/>
    <w:rsid w:val="00754EFD"/>
    <w:rsid w:val="00761818"/>
    <w:rsid w:val="0076559C"/>
    <w:rsid w:val="00766380"/>
    <w:rsid w:val="00767B77"/>
    <w:rsid w:val="00767EFA"/>
    <w:rsid w:val="00770318"/>
    <w:rsid w:val="00771622"/>
    <w:rsid w:val="00772A07"/>
    <w:rsid w:val="00772DD9"/>
    <w:rsid w:val="007824A8"/>
    <w:rsid w:val="00782747"/>
    <w:rsid w:val="00790249"/>
    <w:rsid w:val="00797607"/>
    <w:rsid w:val="007A7875"/>
    <w:rsid w:val="007C2AC9"/>
    <w:rsid w:val="007C3F32"/>
    <w:rsid w:val="007D3404"/>
    <w:rsid w:val="007E552D"/>
    <w:rsid w:val="007E575F"/>
    <w:rsid w:val="007F14DA"/>
    <w:rsid w:val="007F1F11"/>
    <w:rsid w:val="007F5A32"/>
    <w:rsid w:val="007F648C"/>
    <w:rsid w:val="007F71DB"/>
    <w:rsid w:val="00800317"/>
    <w:rsid w:val="008014AE"/>
    <w:rsid w:val="00804DEE"/>
    <w:rsid w:val="008055D6"/>
    <w:rsid w:val="00806E41"/>
    <w:rsid w:val="0081073F"/>
    <w:rsid w:val="00810E00"/>
    <w:rsid w:val="008142CF"/>
    <w:rsid w:val="00821986"/>
    <w:rsid w:val="00823205"/>
    <w:rsid w:val="00834682"/>
    <w:rsid w:val="00834CAA"/>
    <w:rsid w:val="008359C1"/>
    <w:rsid w:val="008416F5"/>
    <w:rsid w:val="00841870"/>
    <w:rsid w:val="00842453"/>
    <w:rsid w:val="0084447B"/>
    <w:rsid w:val="008504F8"/>
    <w:rsid w:val="00852A1A"/>
    <w:rsid w:val="0086184B"/>
    <w:rsid w:val="008649C9"/>
    <w:rsid w:val="008659FC"/>
    <w:rsid w:val="00867A20"/>
    <w:rsid w:val="008713D5"/>
    <w:rsid w:val="008716C7"/>
    <w:rsid w:val="00873C55"/>
    <w:rsid w:val="00882CF4"/>
    <w:rsid w:val="00882D64"/>
    <w:rsid w:val="00884475"/>
    <w:rsid w:val="00885533"/>
    <w:rsid w:val="00891AAD"/>
    <w:rsid w:val="00895B99"/>
    <w:rsid w:val="008960F1"/>
    <w:rsid w:val="008A00FA"/>
    <w:rsid w:val="008A034F"/>
    <w:rsid w:val="008A41CA"/>
    <w:rsid w:val="008A6E1E"/>
    <w:rsid w:val="008B4811"/>
    <w:rsid w:val="008B628C"/>
    <w:rsid w:val="008B6353"/>
    <w:rsid w:val="008C4E82"/>
    <w:rsid w:val="008C77F0"/>
    <w:rsid w:val="008D0235"/>
    <w:rsid w:val="008D58EE"/>
    <w:rsid w:val="008E74B2"/>
    <w:rsid w:val="00902656"/>
    <w:rsid w:val="0090309A"/>
    <w:rsid w:val="00906689"/>
    <w:rsid w:val="00906BA8"/>
    <w:rsid w:val="009074E1"/>
    <w:rsid w:val="00907662"/>
    <w:rsid w:val="00913A16"/>
    <w:rsid w:val="00915328"/>
    <w:rsid w:val="00915EB0"/>
    <w:rsid w:val="00921D68"/>
    <w:rsid w:val="00930A9E"/>
    <w:rsid w:val="00931AD6"/>
    <w:rsid w:val="00931BB4"/>
    <w:rsid w:val="00932EC7"/>
    <w:rsid w:val="00947E9D"/>
    <w:rsid w:val="00951E30"/>
    <w:rsid w:val="00953EBD"/>
    <w:rsid w:val="0096010E"/>
    <w:rsid w:val="009606C6"/>
    <w:rsid w:val="00960A05"/>
    <w:rsid w:val="00960CA0"/>
    <w:rsid w:val="00961422"/>
    <w:rsid w:val="00966E80"/>
    <w:rsid w:val="009677DB"/>
    <w:rsid w:val="00972724"/>
    <w:rsid w:val="00980106"/>
    <w:rsid w:val="009855B6"/>
    <w:rsid w:val="009871AE"/>
    <w:rsid w:val="00987E82"/>
    <w:rsid w:val="00993B84"/>
    <w:rsid w:val="00993E20"/>
    <w:rsid w:val="009A751A"/>
    <w:rsid w:val="009B0F57"/>
    <w:rsid w:val="009B2FEC"/>
    <w:rsid w:val="009B575E"/>
    <w:rsid w:val="009B581E"/>
    <w:rsid w:val="009B6490"/>
    <w:rsid w:val="009B64CB"/>
    <w:rsid w:val="009D3630"/>
    <w:rsid w:val="009E36BF"/>
    <w:rsid w:val="009E4E8E"/>
    <w:rsid w:val="009E556D"/>
    <w:rsid w:val="009E620C"/>
    <w:rsid w:val="009E65A9"/>
    <w:rsid w:val="009E6C20"/>
    <w:rsid w:val="009F0D2C"/>
    <w:rsid w:val="009F2152"/>
    <w:rsid w:val="009F29B8"/>
    <w:rsid w:val="009F3BA0"/>
    <w:rsid w:val="009F3DEB"/>
    <w:rsid w:val="00A00708"/>
    <w:rsid w:val="00A034DB"/>
    <w:rsid w:val="00A07EB5"/>
    <w:rsid w:val="00A1159F"/>
    <w:rsid w:val="00A12EDB"/>
    <w:rsid w:val="00A13A7B"/>
    <w:rsid w:val="00A14B29"/>
    <w:rsid w:val="00A2167C"/>
    <w:rsid w:val="00A22E08"/>
    <w:rsid w:val="00A2507B"/>
    <w:rsid w:val="00A30023"/>
    <w:rsid w:val="00A31218"/>
    <w:rsid w:val="00A31E61"/>
    <w:rsid w:val="00A346C6"/>
    <w:rsid w:val="00A36870"/>
    <w:rsid w:val="00A37364"/>
    <w:rsid w:val="00A43E07"/>
    <w:rsid w:val="00A45367"/>
    <w:rsid w:val="00A506A4"/>
    <w:rsid w:val="00A6146A"/>
    <w:rsid w:val="00A6260D"/>
    <w:rsid w:val="00A64619"/>
    <w:rsid w:val="00A67ED8"/>
    <w:rsid w:val="00A76290"/>
    <w:rsid w:val="00A82DB7"/>
    <w:rsid w:val="00A843D8"/>
    <w:rsid w:val="00A870D1"/>
    <w:rsid w:val="00A9211E"/>
    <w:rsid w:val="00A93179"/>
    <w:rsid w:val="00A97745"/>
    <w:rsid w:val="00AA1AE6"/>
    <w:rsid w:val="00AA2B28"/>
    <w:rsid w:val="00AA4D85"/>
    <w:rsid w:val="00AB162B"/>
    <w:rsid w:val="00AB1BE3"/>
    <w:rsid w:val="00AB6D1A"/>
    <w:rsid w:val="00AC1C70"/>
    <w:rsid w:val="00AC2C52"/>
    <w:rsid w:val="00AC5DF2"/>
    <w:rsid w:val="00AE151B"/>
    <w:rsid w:val="00AE23AB"/>
    <w:rsid w:val="00AE5CA1"/>
    <w:rsid w:val="00AE6565"/>
    <w:rsid w:val="00AE71B4"/>
    <w:rsid w:val="00AE7738"/>
    <w:rsid w:val="00AE7F5B"/>
    <w:rsid w:val="00AF00C7"/>
    <w:rsid w:val="00AF2435"/>
    <w:rsid w:val="00AF380C"/>
    <w:rsid w:val="00AF415D"/>
    <w:rsid w:val="00AF6D83"/>
    <w:rsid w:val="00AF758C"/>
    <w:rsid w:val="00B02BA4"/>
    <w:rsid w:val="00B032FB"/>
    <w:rsid w:val="00B0485B"/>
    <w:rsid w:val="00B10186"/>
    <w:rsid w:val="00B10404"/>
    <w:rsid w:val="00B11B2A"/>
    <w:rsid w:val="00B121AC"/>
    <w:rsid w:val="00B14A23"/>
    <w:rsid w:val="00B150EE"/>
    <w:rsid w:val="00B15FC2"/>
    <w:rsid w:val="00B1619D"/>
    <w:rsid w:val="00B1762E"/>
    <w:rsid w:val="00B2005F"/>
    <w:rsid w:val="00B25F73"/>
    <w:rsid w:val="00B26590"/>
    <w:rsid w:val="00B33B27"/>
    <w:rsid w:val="00B35ED2"/>
    <w:rsid w:val="00B4516D"/>
    <w:rsid w:val="00B63065"/>
    <w:rsid w:val="00B6317B"/>
    <w:rsid w:val="00B643CF"/>
    <w:rsid w:val="00B6588D"/>
    <w:rsid w:val="00B73F37"/>
    <w:rsid w:val="00B77B37"/>
    <w:rsid w:val="00B82ABE"/>
    <w:rsid w:val="00B8388F"/>
    <w:rsid w:val="00B8426C"/>
    <w:rsid w:val="00B84EF8"/>
    <w:rsid w:val="00B8664C"/>
    <w:rsid w:val="00B95EF2"/>
    <w:rsid w:val="00BA0E92"/>
    <w:rsid w:val="00BA211B"/>
    <w:rsid w:val="00BA356A"/>
    <w:rsid w:val="00BA3899"/>
    <w:rsid w:val="00BB204A"/>
    <w:rsid w:val="00BB3D86"/>
    <w:rsid w:val="00BB5523"/>
    <w:rsid w:val="00BB5C2B"/>
    <w:rsid w:val="00BC1556"/>
    <w:rsid w:val="00BC17D6"/>
    <w:rsid w:val="00BC3BEA"/>
    <w:rsid w:val="00BC3E5A"/>
    <w:rsid w:val="00BC5B42"/>
    <w:rsid w:val="00BC64A1"/>
    <w:rsid w:val="00BC7032"/>
    <w:rsid w:val="00BE0D2C"/>
    <w:rsid w:val="00BE666E"/>
    <w:rsid w:val="00BE6A4F"/>
    <w:rsid w:val="00BF754F"/>
    <w:rsid w:val="00C037C1"/>
    <w:rsid w:val="00C07E83"/>
    <w:rsid w:val="00C116AF"/>
    <w:rsid w:val="00C12705"/>
    <w:rsid w:val="00C134E0"/>
    <w:rsid w:val="00C14693"/>
    <w:rsid w:val="00C227C2"/>
    <w:rsid w:val="00C230CE"/>
    <w:rsid w:val="00C316FF"/>
    <w:rsid w:val="00C32BF4"/>
    <w:rsid w:val="00C35DF9"/>
    <w:rsid w:val="00C364DD"/>
    <w:rsid w:val="00C41298"/>
    <w:rsid w:val="00C42AD1"/>
    <w:rsid w:val="00C4413B"/>
    <w:rsid w:val="00C4787D"/>
    <w:rsid w:val="00C50D27"/>
    <w:rsid w:val="00C53163"/>
    <w:rsid w:val="00C53A80"/>
    <w:rsid w:val="00C542F4"/>
    <w:rsid w:val="00C55006"/>
    <w:rsid w:val="00C6267B"/>
    <w:rsid w:val="00C63B2B"/>
    <w:rsid w:val="00C6478A"/>
    <w:rsid w:val="00C66047"/>
    <w:rsid w:val="00C722ED"/>
    <w:rsid w:val="00C731A1"/>
    <w:rsid w:val="00C81841"/>
    <w:rsid w:val="00C850E3"/>
    <w:rsid w:val="00C864AD"/>
    <w:rsid w:val="00C91DF7"/>
    <w:rsid w:val="00C92228"/>
    <w:rsid w:val="00CA238A"/>
    <w:rsid w:val="00CA5FDB"/>
    <w:rsid w:val="00CA6167"/>
    <w:rsid w:val="00CB2E79"/>
    <w:rsid w:val="00CB341E"/>
    <w:rsid w:val="00CC66D0"/>
    <w:rsid w:val="00CD13D2"/>
    <w:rsid w:val="00CD4B15"/>
    <w:rsid w:val="00CD543E"/>
    <w:rsid w:val="00CD60B2"/>
    <w:rsid w:val="00CE0AB0"/>
    <w:rsid w:val="00CE33EA"/>
    <w:rsid w:val="00CF5280"/>
    <w:rsid w:val="00CF5E64"/>
    <w:rsid w:val="00D0037A"/>
    <w:rsid w:val="00D01B25"/>
    <w:rsid w:val="00D036AF"/>
    <w:rsid w:val="00D04832"/>
    <w:rsid w:val="00D071B9"/>
    <w:rsid w:val="00D07201"/>
    <w:rsid w:val="00D144A4"/>
    <w:rsid w:val="00D17B5C"/>
    <w:rsid w:val="00D30EE3"/>
    <w:rsid w:val="00D421B6"/>
    <w:rsid w:val="00D42EF8"/>
    <w:rsid w:val="00D436B9"/>
    <w:rsid w:val="00D46BE0"/>
    <w:rsid w:val="00D46D7D"/>
    <w:rsid w:val="00D6185D"/>
    <w:rsid w:val="00D67F6A"/>
    <w:rsid w:val="00D67F8D"/>
    <w:rsid w:val="00D716A8"/>
    <w:rsid w:val="00D71A0D"/>
    <w:rsid w:val="00D72917"/>
    <w:rsid w:val="00D75F17"/>
    <w:rsid w:val="00D865F9"/>
    <w:rsid w:val="00D91188"/>
    <w:rsid w:val="00D914B6"/>
    <w:rsid w:val="00D9586D"/>
    <w:rsid w:val="00D971E1"/>
    <w:rsid w:val="00DA3D92"/>
    <w:rsid w:val="00DA4457"/>
    <w:rsid w:val="00DB3B5A"/>
    <w:rsid w:val="00DB4D23"/>
    <w:rsid w:val="00DB7300"/>
    <w:rsid w:val="00DB7593"/>
    <w:rsid w:val="00DC21EB"/>
    <w:rsid w:val="00DC7117"/>
    <w:rsid w:val="00DD1E70"/>
    <w:rsid w:val="00DD20C8"/>
    <w:rsid w:val="00DD2507"/>
    <w:rsid w:val="00DD351A"/>
    <w:rsid w:val="00DD41D2"/>
    <w:rsid w:val="00DD6118"/>
    <w:rsid w:val="00DE1640"/>
    <w:rsid w:val="00DE4427"/>
    <w:rsid w:val="00DF0279"/>
    <w:rsid w:val="00DF1530"/>
    <w:rsid w:val="00DF3D69"/>
    <w:rsid w:val="00E02216"/>
    <w:rsid w:val="00E02425"/>
    <w:rsid w:val="00E024AC"/>
    <w:rsid w:val="00E042EB"/>
    <w:rsid w:val="00E06E93"/>
    <w:rsid w:val="00E137C4"/>
    <w:rsid w:val="00E32F45"/>
    <w:rsid w:val="00E33681"/>
    <w:rsid w:val="00E3403E"/>
    <w:rsid w:val="00E46659"/>
    <w:rsid w:val="00E47693"/>
    <w:rsid w:val="00E54928"/>
    <w:rsid w:val="00E55508"/>
    <w:rsid w:val="00E5616A"/>
    <w:rsid w:val="00E5715B"/>
    <w:rsid w:val="00E62245"/>
    <w:rsid w:val="00E63464"/>
    <w:rsid w:val="00E679AF"/>
    <w:rsid w:val="00E735A7"/>
    <w:rsid w:val="00E74331"/>
    <w:rsid w:val="00E77695"/>
    <w:rsid w:val="00E808FF"/>
    <w:rsid w:val="00E826B7"/>
    <w:rsid w:val="00E841C4"/>
    <w:rsid w:val="00E84474"/>
    <w:rsid w:val="00E87B94"/>
    <w:rsid w:val="00EA636C"/>
    <w:rsid w:val="00EB6322"/>
    <w:rsid w:val="00EC0C57"/>
    <w:rsid w:val="00EC1AD6"/>
    <w:rsid w:val="00EC1D04"/>
    <w:rsid w:val="00EC5562"/>
    <w:rsid w:val="00ED1804"/>
    <w:rsid w:val="00ED218F"/>
    <w:rsid w:val="00ED3088"/>
    <w:rsid w:val="00ED3832"/>
    <w:rsid w:val="00ED4B0B"/>
    <w:rsid w:val="00ED6988"/>
    <w:rsid w:val="00EE084F"/>
    <w:rsid w:val="00EE2BA0"/>
    <w:rsid w:val="00EF4F1E"/>
    <w:rsid w:val="00EF5397"/>
    <w:rsid w:val="00F005D6"/>
    <w:rsid w:val="00F00813"/>
    <w:rsid w:val="00F04374"/>
    <w:rsid w:val="00F05F33"/>
    <w:rsid w:val="00F076B8"/>
    <w:rsid w:val="00F10EF4"/>
    <w:rsid w:val="00F11D54"/>
    <w:rsid w:val="00F1273B"/>
    <w:rsid w:val="00F1520A"/>
    <w:rsid w:val="00F16BD7"/>
    <w:rsid w:val="00F27788"/>
    <w:rsid w:val="00F301CC"/>
    <w:rsid w:val="00F33CA2"/>
    <w:rsid w:val="00F35658"/>
    <w:rsid w:val="00F367AF"/>
    <w:rsid w:val="00F36E85"/>
    <w:rsid w:val="00F37316"/>
    <w:rsid w:val="00F400DE"/>
    <w:rsid w:val="00F40A9F"/>
    <w:rsid w:val="00F53ACF"/>
    <w:rsid w:val="00F54247"/>
    <w:rsid w:val="00F567B4"/>
    <w:rsid w:val="00F675A0"/>
    <w:rsid w:val="00F7012A"/>
    <w:rsid w:val="00F71C95"/>
    <w:rsid w:val="00F72B4C"/>
    <w:rsid w:val="00F7350D"/>
    <w:rsid w:val="00F736BD"/>
    <w:rsid w:val="00F81FB5"/>
    <w:rsid w:val="00F900F0"/>
    <w:rsid w:val="00F90DF6"/>
    <w:rsid w:val="00F922BC"/>
    <w:rsid w:val="00F93217"/>
    <w:rsid w:val="00F9589F"/>
    <w:rsid w:val="00FA358A"/>
    <w:rsid w:val="00FB0502"/>
    <w:rsid w:val="00FB3899"/>
    <w:rsid w:val="00FB6FF4"/>
    <w:rsid w:val="00FB79AF"/>
    <w:rsid w:val="00FC587D"/>
    <w:rsid w:val="00FC75F3"/>
    <w:rsid w:val="00FD4E75"/>
    <w:rsid w:val="00FD5F9F"/>
    <w:rsid w:val="00FD7F83"/>
    <w:rsid w:val="00FE1538"/>
    <w:rsid w:val="00FE7002"/>
    <w:rsid w:val="00FE756A"/>
    <w:rsid w:val="00FF1307"/>
    <w:rsid w:val="00FF1911"/>
    <w:rsid w:val="00FF1B86"/>
    <w:rsid w:val="00FF4E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80F2"/>
  <w15:docId w15:val="{165920F0-0543-439B-819F-6060DF93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544"/>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6D3544"/>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b/>
      <w:i/>
      <w:sz w:val="24"/>
      <w:szCs w:val="20"/>
      <w:lang w:val="x-none" w:eastAsia="x-none"/>
    </w:rPr>
  </w:style>
  <w:style w:type="paragraph" w:styleId="2">
    <w:name w:val="heading 2"/>
    <w:basedOn w:val="a"/>
    <w:next w:val="a"/>
    <w:link w:val="20"/>
    <w:uiPriority w:val="9"/>
    <w:qFormat/>
    <w:rsid w:val="006D3544"/>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6D3544"/>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6D3544"/>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link w:val="50"/>
    <w:unhideWhenUsed/>
    <w:qFormat/>
    <w:rsid w:val="006D3544"/>
    <w:pPr>
      <w:keepNext/>
      <w:keepLines/>
      <w:numPr>
        <w:ilvl w:val="4"/>
        <w:numId w:val="1"/>
      </w:numPr>
      <w:spacing w:before="200" w:after="0"/>
      <w:outlineLvl w:val="4"/>
    </w:pPr>
    <w:rPr>
      <w:rFonts w:ascii="Times New Roman" w:eastAsia="Times New Roman" w:hAnsi="Times New Roman"/>
      <w:color w:val="243F60"/>
    </w:rPr>
  </w:style>
  <w:style w:type="paragraph" w:styleId="6">
    <w:name w:val="heading 6"/>
    <w:basedOn w:val="a"/>
    <w:next w:val="a"/>
    <w:link w:val="60"/>
    <w:unhideWhenUsed/>
    <w:qFormat/>
    <w:rsid w:val="006D3544"/>
    <w:pPr>
      <w:keepNext/>
      <w:keepLines/>
      <w:numPr>
        <w:ilvl w:val="5"/>
        <w:numId w:val="1"/>
      </w:numPr>
      <w:spacing w:before="200" w:after="0"/>
      <w:outlineLvl w:val="5"/>
    </w:pPr>
    <w:rPr>
      <w:rFonts w:ascii="Times New Roman" w:eastAsia="Times New Roman" w:hAnsi="Times New Roman"/>
      <w:i/>
      <w:iCs/>
      <w:color w:val="243F60"/>
    </w:rPr>
  </w:style>
  <w:style w:type="paragraph" w:styleId="7">
    <w:name w:val="heading 7"/>
    <w:basedOn w:val="a"/>
    <w:next w:val="a"/>
    <w:link w:val="70"/>
    <w:unhideWhenUsed/>
    <w:qFormat/>
    <w:rsid w:val="006D3544"/>
    <w:pPr>
      <w:keepNext/>
      <w:keepLines/>
      <w:numPr>
        <w:ilvl w:val="6"/>
        <w:numId w:val="1"/>
      </w:numPr>
      <w:spacing w:before="200" w:after="0"/>
      <w:outlineLvl w:val="6"/>
    </w:pPr>
    <w:rPr>
      <w:rFonts w:ascii="Cambria" w:eastAsia="Times New Roman" w:hAnsi="Cambria"/>
      <w:i/>
      <w:iCs/>
      <w:color w:val="404040"/>
      <w:lang w:val="x-none"/>
    </w:rPr>
  </w:style>
  <w:style w:type="paragraph" w:styleId="8">
    <w:name w:val="heading 8"/>
    <w:basedOn w:val="a"/>
    <w:next w:val="a"/>
    <w:link w:val="80"/>
    <w:unhideWhenUsed/>
    <w:qFormat/>
    <w:rsid w:val="006D3544"/>
    <w:pPr>
      <w:keepNext/>
      <w:keepLines/>
      <w:numPr>
        <w:ilvl w:val="7"/>
        <w:numId w:val="1"/>
      </w:numPr>
      <w:spacing w:before="200" w:after="0"/>
      <w:outlineLvl w:val="7"/>
    </w:pPr>
    <w:rPr>
      <w:rFonts w:ascii="Times New Roman" w:eastAsia="Times New Roman" w:hAnsi="Times New Roman"/>
      <w:color w:val="404040"/>
      <w:sz w:val="20"/>
      <w:szCs w:val="20"/>
    </w:rPr>
  </w:style>
  <w:style w:type="paragraph" w:styleId="9">
    <w:name w:val="heading 9"/>
    <w:basedOn w:val="a"/>
    <w:next w:val="a"/>
    <w:link w:val="90"/>
    <w:qFormat/>
    <w:rsid w:val="006D3544"/>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D3544"/>
    <w:rPr>
      <w:b/>
      <w:i/>
      <w:sz w:val="24"/>
      <w:lang w:val="x-none" w:eastAsia="x-none"/>
    </w:rPr>
  </w:style>
  <w:style w:type="character" w:customStyle="1" w:styleId="20">
    <w:name w:val="Заголовок 2 Знак"/>
    <w:link w:val="2"/>
    <w:uiPriority w:val="9"/>
    <w:rsid w:val="006D3544"/>
    <w:rPr>
      <w:rFonts w:ascii="Cambria" w:eastAsia="Times New Roman" w:hAnsi="Cambria" w:cs="Times New Roman"/>
      <w:b/>
      <w:bCs/>
      <w:i/>
      <w:iCs/>
      <w:sz w:val="28"/>
      <w:szCs w:val="28"/>
      <w:lang w:val="x-none"/>
    </w:rPr>
  </w:style>
  <w:style w:type="character" w:customStyle="1" w:styleId="30">
    <w:name w:val="Заголовок 3 Знак"/>
    <w:link w:val="3"/>
    <w:rsid w:val="006D3544"/>
    <w:rPr>
      <w:rFonts w:ascii="Arial" w:eastAsia="Calibri" w:hAnsi="Arial" w:cs="Arial"/>
      <w:b/>
      <w:bCs/>
      <w:sz w:val="26"/>
      <w:szCs w:val="26"/>
    </w:rPr>
  </w:style>
  <w:style w:type="character" w:customStyle="1" w:styleId="40">
    <w:name w:val="Заголовок 4 Знак"/>
    <w:link w:val="4"/>
    <w:rsid w:val="006D3544"/>
    <w:rPr>
      <w:rFonts w:ascii="Times New Roman" w:eastAsia="Calibri" w:hAnsi="Times New Roman" w:cs="Times New Roman"/>
      <w:b/>
      <w:bCs/>
      <w:sz w:val="28"/>
      <w:szCs w:val="28"/>
    </w:rPr>
  </w:style>
  <w:style w:type="character" w:customStyle="1" w:styleId="50">
    <w:name w:val="Заголовок 5 Знак"/>
    <w:link w:val="5"/>
    <w:rsid w:val="006D3544"/>
    <w:rPr>
      <w:rFonts w:ascii="Times New Roman" w:eastAsia="Times New Roman" w:hAnsi="Times New Roman" w:cs="Times New Roman"/>
      <w:color w:val="243F60"/>
    </w:rPr>
  </w:style>
  <w:style w:type="character" w:customStyle="1" w:styleId="60">
    <w:name w:val="Заголовок 6 Знак"/>
    <w:link w:val="6"/>
    <w:rsid w:val="006D3544"/>
    <w:rPr>
      <w:rFonts w:ascii="Times New Roman" w:eastAsia="Times New Roman" w:hAnsi="Times New Roman" w:cs="Times New Roman"/>
      <w:i/>
      <w:iCs/>
      <w:color w:val="243F60"/>
    </w:rPr>
  </w:style>
  <w:style w:type="character" w:customStyle="1" w:styleId="70">
    <w:name w:val="Заголовок 7 Знак"/>
    <w:link w:val="7"/>
    <w:rsid w:val="006D3544"/>
    <w:rPr>
      <w:rFonts w:ascii="Cambria" w:eastAsia="Times New Roman" w:hAnsi="Cambria" w:cs="Times New Roman"/>
      <w:i/>
      <w:iCs/>
      <w:color w:val="404040"/>
      <w:lang w:val="x-none"/>
    </w:rPr>
  </w:style>
  <w:style w:type="character" w:customStyle="1" w:styleId="80">
    <w:name w:val="Заголовок 8 Знак"/>
    <w:link w:val="8"/>
    <w:rsid w:val="006D3544"/>
    <w:rPr>
      <w:rFonts w:ascii="Times New Roman" w:eastAsia="Times New Roman" w:hAnsi="Times New Roman" w:cs="Times New Roman"/>
      <w:color w:val="404040"/>
      <w:sz w:val="20"/>
      <w:szCs w:val="20"/>
    </w:rPr>
  </w:style>
  <w:style w:type="character" w:customStyle="1" w:styleId="90">
    <w:name w:val="Заголовок 9 Знак"/>
    <w:link w:val="9"/>
    <w:rsid w:val="006D3544"/>
    <w:rPr>
      <w:rFonts w:ascii="Arial" w:eastAsia="Calibri" w:hAnsi="Arial" w:cs="Arial"/>
    </w:rPr>
  </w:style>
  <w:style w:type="paragraph" w:styleId="a3">
    <w:name w:val="Body Text"/>
    <w:basedOn w:val="a"/>
    <w:link w:val="a4"/>
    <w:rsid w:val="006D3544"/>
    <w:pPr>
      <w:tabs>
        <w:tab w:val="left" w:pos="1134"/>
      </w:tabs>
      <w:spacing w:before="120" w:after="0" w:line="240" w:lineRule="auto"/>
      <w:jc w:val="both"/>
    </w:pPr>
    <w:rPr>
      <w:rFonts w:ascii="Times New Roman" w:eastAsia="Times New Roman" w:hAnsi="Times New Roman"/>
      <w:sz w:val="20"/>
      <w:szCs w:val="20"/>
      <w:lang w:val="x-none" w:eastAsia="x-none"/>
    </w:rPr>
  </w:style>
  <w:style w:type="character" w:customStyle="1" w:styleId="a4">
    <w:name w:val="Основной текст Знак"/>
    <w:link w:val="a3"/>
    <w:rsid w:val="006D3544"/>
    <w:rPr>
      <w:rFonts w:ascii="Times New Roman" w:eastAsia="Times New Roman" w:hAnsi="Times New Roman" w:cs="Times New Roman"/>
      <w:sz w:val="20"/>
      <w:szCs w:val="20"/>
      <w:lang w:val="x-none" w:eastAsia="x-none"/>
    </w:rPr>
  </w:style>
  <w:style w:type="paragraph" w:customStyle="1" w:styleId="Normal1">
    <w:name w:val="Normal1"/>
    <w:uiPriority w:val="99"/>
    <w:rsid w:val="006D3544"/>
    <w:pPr>
      <w:tabs>
        <w:tab w:val="num" w:pos="1209"/>
      </w:tabs>
      <w:autoSpaceDE w:val="0"/>
      <w:autoSpaceDN w:val="0"/>
      <w:spacing w:before="80" w:after="80"/>
      <w:ind w:left="1209" w:hanging="360"/>
      <w:jc w:val="both"/>
    </w:pPr>
    <w:rPr>
      <w:rFonts w:ascii="Kudriashov" w:hAnsi="Kudriashov" w:cs="Kudriashov"/>
      <w:noProof/>
      <w:sz w:val="24"/>
      <w:szCs w:val="24"/>
      <w:lang w:val="en-US"/>
    </w:rPr>
  </w:style>
  <w:style w:type="paragraph" w:customStyle="1" w:styleId="Default">
    <w:name w:val="Default"/>
    <w:rsid w:val="006D3544"/>
    <w:pPr>
      <w:autoSpaceDE w:val="0"/>
      <w:autoSpaceDN w:val="0"/>
      <w:adjustRightInd w:val="0"/>
    </w:pPr>
    <w:rPr>
      <w:rFonts w:ascii="Cambria" w:hAnsi="Cambria" w:cs="Cambria"/>
      <w:color w:val="000000"/>
      <w:sz w:val="24"/>
      <w:szCs w:val="24"/>
      <w:lang w:eastAsia="en-US"/>
    </w:rPr>
  </w:style>
  <w:style w:type="paragraph" w:styleId="a5">
    <w:name w:val="List Paragraph"/>
    <w:aliases w:val="1,UL,Абзац маркированнный"/>
    <w:basedOn w:val="a"/>
    <w:link w:val="a6"/>
    <w:uiPriority w:val="34"/>
    <w:qFormat/>
    <w:rsid w:val="006D3544"/>
    <w:pPr>
      <w:ind w:left="720"/>
      <w:contextualSpacing/>
    </w:pPr>
  </w:style>
  <w:style w:type="character" w:customStyle="1" w:styleId="a6">
    <w:name w:val="Абзац списка Знак"/>
    <w:aliases w:val="1 Знак,UL Знак,Абзац маркированнный Знак"/>
    <w:link w:val="a5"/>
    <w:uiPriority w:val="34"/>
    <w:locked/>
    <w:rsid w:val="006D3544"/>
    <w:rPr>
      <w:rFonts w:ascii="Calibri" w:eastAsia="Calibri" w:hAnsi="Calibri" w:cs="Times New Roman"/>
    </w:rPr>
  </w:style>
  <w:style w:type="table" w:styleId="a7">
    <w:name w:val="Table Grid"/>
    <w:basedOn w:val="a1"/>
    <w:uiPriority w:val="59"/>
    <w:rsid w:val="00BC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87DBA"/>
    <w:pPr>
      <w:tabs>
        <w:tab w:val="center" w:pos="4677"/>
        <w:tab w:val="right" w:pos="9355"/>
      </w:tabs>
      <w:spacing w:after="0" w:line="240" w:lineRule="auto"/>
    </w:pPr>
  </w:style>
  <w:style w:type="character" w:customStyle="1" w:styleId="a9">
    <w:name w:val="Верхний колонтитул Знак"/>
    <w:link w:val="a8"/>
    <w:uiPriority w:val="99"/>
    <w:rsid w:val="00587DBA"/>
    <w:rPr>
      <w:rFonts w:ascii="Calibri" w:eastAsia="Calibri" w:hAnsi="Calibri" w:cs="Times New Roman"/>
    </w:rPr>
  </w:style>
  <w:style w:type="paragraph" w:styleId="aa">
    <w:name w:val="footer"/>
    <w:basedOn w:val="a"/>
    <w:link w:val="ab"/>
    <w:uiPriority w:val="99"/>
    <w:unhideWhenUsed/>
    <w:rsid w:val="00587DBA"/>
    <w:pPr>
      <w:tabs>
        <w:tab w:val="center" w:pos="4677"/>
        <w:tab w:val="right" w:pos="9355"/>
      </w:tabs>
      <w:spacing w:after="0" w:line="240" w:lineRule="auto"/>
    </w:pPr>
  </w:style>
  <w:style w:type="character" w:customStyle="1" w:styleId="ab">
    <w:name w:val="Нижний колонтитул Знак"/>
    <w:link w:val="aa"/>
    <w:uiPriority w:val="99"/>
    <w:rsid w:val="00587DBA"/>
    <w:rPr>
      <w:rFonts w:ascii="Calibri" w:eastAsia="Calibri" w:hAnsi="Calibri" w:cs="Times New Roman"/>
    </w:rPr>
  </w:style>
  <w:style w:type="paragraph" w:styleId="ac">
    <w:name w:val="Balloon Text"/>
    <w:basedOn w:val="a"/>
    <w:link w:val="ad"/>
    <w:uiPriority w:val="99"/>
    <w:semiHidden/>
    <w:unhideWhenUsed/>
    <w:rsid w:val="002243D4"/>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2243D4"/>
    <w:rPr>
      <w:rFonts w:ascii="Tahoma" w:eastAsia="Calibri" w:hAnsi="Tahoma" w:cs="Tahoma"/>
      <w:sz w:val="16"/>
      <w:szCs w:val="16"/>
    </w:rPr>
  </w:style>
  <w:style w:type="character" w:styleId="ae">
    <w:name w:val="Hyperlink"/>
    <w:uiPriority w:val="99"/>
    <w:unhideWhenUsed/>
    <w:rsid w:val="008A00FA"/>
    <w:rPr>
      <w:color w:val="0000FF"/>
      <w:u w:val="single"/>
    </w:rPr>
  </w:style>
  <w:style w:type="paragraph" w:styleId="11">
    <w:name w:val="toc 1"/>
    <w:basedOn w:val="a"/>
    <w:next w:val="a"/>
    <w:autoRedefine/>
    <w:uiPriority w:val="39"/>
    <w:unhideWhenUsed/>
    <w:rsid w:val="008D0235"/>
    <w:pPr>
      <w:tabs>
        <w:tab w:val="left" w:pos="440"/>
        <w:tab w:val="right" w:leader="dot" w:pos="9498"/>
      </w:tabs>
      <w:spacing w:after="100"/>
      <w:jc w:val="both"/>
    </w:pPr>
    <w:rPr>
      <w:rFonts w:ascii="Times New Roman" w:hAnsi="Times New Roman"/>
      <w:sz w:val="24"/>
    </w:rPr>
  </w:style>
  <w:style w:type="character" w:styleId="af">
    <w:name w:val="Book Title"/>
    <w:uiPriority w:val="33"/>
    <w:qFormat/>
    <w:rsid w:val="008A00FA"/>
    <w:rPr>
      <w:b/>
      <w:bCs/>
      <w:smallCaps/>
      <w:spacing w:val="5"/>
    </w:rPr>
  </w:style>
  <w:style w:type="character" w:styleId="af0">
    <w:name w:val="Subtle Emphasis"/>
    <w:uiPriority w:val="19"/>
    <w:qFormat/>
    <w:rsid w:val="008A00FA"/>
    <w:rPr>
      <w:i/>
      <w:iCs/>
      <w:color w:val="808080"/>
    </w:rPr>
  </w:style>
  <w:style w:type="character" w:styleId="af1">
    <w:name w:val="Strong"/>
    <w:uiPriority w:val="22"/>
    <w:qFormat/>
    <w:rsid w:val="006246C8"/>
    <w:rPr>
      <w:b/>
      <w:bCs/>
    </w:rPr>
  </w:style>
  <w:style w:type="paragraph" w:customStyle="1" w:styleId="12">
    <w:name w:val="Стиль1"/>
    <w:basedOn w:val="a"/>
    <w:link w:val="13"/>
    <w:qFormat/>
    <w:rsid w:val="006246C8"/>
    <w:pPr>
      <w:autoSpaceDE w:val="0"/>
      <w:autoSpaceDN w:val="0"/>
      <w:adjustRightInd w:val="0"/>
      <w:spacing w:after="0" w:line="240" w:lineRule="auto"/>
      <w:jc w:val="right"/>
    </w:pPr>
    <w:rPr>
      <w:rFonts w:ascii="Times New Roman" w:eastAsia="Times New Roman" w:hAnsi="Times New Roman"/>
      <w:b/>
      <w:bCs/>
      <w:color w:val="000000"/>
    </w:rPr>
  </w:style>
  <w:style w:type="character" w:customStyle="1" w:styleId="13">
    <w:name w:val="Стиль1 Знак"/>
    <w:link w:val="12"/>
    <w:rsid w:val="006246C8"/>
    <w:rPr>
      <w:rFonts w:ascii="Times New Roman" w:hAnsi="Times New Roman" w:cs="Times New Roman"/>
      <w:b/>
      <w:bCs/>
      <w:color w:val="000000"/>
    </w:rPr>
  </w:style>
  <w:style w:type="character" w:styleId="af2">
    <w:name w:val="FollowedHyperlink"/>
    <w:uiPriority w:val="99"/>
    <w:semiHidden/>
    <w:unhideWhenUsed/>
    <w:rsid w:val="006246C8"/>
    <w:rPr>
      <w:color w:val="800080"/>
      <w:u w:val="single"/>
    </w:rPr>
  </w:style>
  <w:style w:type="character" w:customStyle="1" w:styleId="af3">
    <w:name w:val="Текст примечания Знак"/>
    <w:link w:val="af4"/>
    <w:uiPriority w:val="99"/>
    <w:rsid w:val="008B628C"/>
    <w:rPr>
      <w:rFonts w:ascii="Calibri" w:eastAsia="Calibri" w:hAnsi="Calibri"/>
      <w:lang w:eastAsia="en-US"/>
    </w:rPr>
  </w:style>
  <w:style w:type="paragraph" w:styleId="af4">
    <w:name w:val="annotation text"/>
    <w:basedOn w:val="a"/>
    <w:link w:val="af3"/>
    <w:uiPriority w:val="99"/>
    <w:unhideWhenUsed/>
    <w:rsid w:val="00032043"/>
    <w:pPr>
      <w:spacing w:line="240" w:lineRule="auto"/>
    </w:pPr>
    <w:rPr>
      <w:sz w:val="20"/>
      <w:szCs w:val="20"/>
    </w:rPr>
  </w:style>
  <w:style w:type="character" w:customStyle="1" w:styleId="af5">
    <w:name w:val="Тема примечания Знак"/>
    <w:link w:val="af6"/>
    <w:uiPriority w:val="99"/>
    <w:semiHidden/>
    <w:rsid w:val="008B628C"/>
    <w:rPr>
      <w:rFonts w:ascii="Calibri" w:eastAsia="Calibri" w:hAnsi="Calibri" w:cs="Times New Roman"/>
      <w:b/>
      <w:bCs/>
      <w:sz w:val="20"/>
      <w:szCs w:val="20"/>
    </w:rPr>
  </w:style>
  <w:style w:type="paragraph" w:styleId="af6">
    <w:name w:val="annotation subject"/>
    <w:basedOn w:val="af4"/>
    <w:next w:val="af4"/>
    <w:link w:val="af5"/>
    <w:uiPriority w:val="99"/>
    <w:semiHidden/>
    <w:unhideWhenUsed/>
    <w:rsid w:val="008B628C"/>
    <w:rPr>
      <w:b/>
      <w:bCs/>
    </w:rPr>
  </w:style>
  <w:style w:type="paragraph" w:styleId="21">
    <w:name w:val="toc 2"/>
    <w:basedOn w:val="a"/>
    <w:next w:val="a"/>
    <w:autoRedefine/>
    <w:uiPriority w:val="39"/>
    <w:unhideWhenUsed/>
    <w:rsid w:val="00CD60B2"/>
    <w:pPr>
      <w:spacing w:after="100"/>
      <w:ind w:left="220"/>
    </w:pPr>
    <w:rPr>
      <w:rFonts w:ascii="Times New Roman" w:eastAsia="Times New Roman" w:hAnsi="Times New Roman"/>
      <w:lang w:eastAsia="ru-RU"/>
    </w:rPr>
  </w:style>
  <w:style w:type="paragraph" w:styleId="31">
    <w:name w:val="toc 3"/>
    <w:basedOn w:val="a"/>
    <w:next w:val="a"/>
    <w:autoRedefine/>
    <w:uiPriority w:val="39"/>
    <w:unhideWhenUsed/>
    <w:rsid w:val="00CD60B2"/>
    <w:pPr>
      <w:spacing w:after="100"/>
      <w:ind w:left="440"/>
    </w:pPr>
    <w:rPr>
      <w:rFonts w:ascii="Times New Roman" w:eastAsia="Times New Roman" w:hAnsi="Times New Roman"/>
      <w:lang w:eastAsia="ru-RU"/>
    </w:rPr>
  </w:style>
  <w:style w:type="paragraph" w:styleId="41">
    <w:name w:val="toc 4"/>
    <w:basedOn w:val="a"/>
    <w:next w:val="a"/>
    <w:autoRedefine/>
    <w:uiPriority w:val="39"/>
    <w:unhideWhenUsed/>
    <w:rsid w:val="00CD60B2"/>
    <w:pPr>
      <w:spacing w:after="100"/>
      <w:ind w:left="660"/>
    </w:pPr>
    <w:rPr>
      <w:rFonts w:ascii="Times New Roman" w:eastAsia="Times New Roman" w:hAnsi="Times New Roman"/>
      <w:lang w:eastAsia="ru-RU"/>
    </w:rPr>
  </w:style>
  <w:style w:type="paragraph" w:styleId="51">
    <w:name w:val="toc 5"/>
    <w:basedOn w:val="a"/>
    <w:next w:val="a"/>
    <w:autoRedefine/>
    <w:uiPriority w:val="39"/>
    <w:unhideWhenUsed/>
    <w:rsid w:val="00CD60B2"/>
    <w:pPr>
      <w:spacing w:after="100"/>
      <w:ind w:left="880"/>
    </w:pPr>
    <w:rPr>
      <w:rFonts w:ascii="Times New Roman" w:eastAsia="Times New Roman" w:hAnsi="Times New Roman"/>
      <w:lang w:eastAsia="ru-RU"/>
    </w:rPr>
  </w:style>
  <w:style w:type="paragraph" w:styleId="61">
    <w:name w:val="toc 6"/>
    <w:basedOn w:val="a"/>
    <w:next w:val="a"/>
    <w:autoRedefine/>
    <w:uiPriority w:val="39"/>
    <w:unhideWhenUsed/>
    <w:rsid w:val="00CD60B2"/>
    <w:pPr>
      <w:spacing w:after="100"/>
      <w:ind w:left="1100"/>
    </w:pPr>
    <w:rPr>
      <w:rFonts w:ascii="Times New Roman" w:eastAsia="Times New Roman" w:hAnsi="Times New Roman"/>
      <w:lang w:eastAsia="ru-RU"/>
    </w:rPr>
  </w:style>
  <w:style w:type="paragraph" w:styleId="71">
    <w:name w:val="toc 7"/>
    <w:basedOn w:val="a"/>
    <w:next w:val="a"/>
    <w:autoRedefine/>
    <w:uiPriority w:val="39"/>
    <w:unhideWhenUsed/>
    <w:rsid w:val="00CD60B2"/>
    <w:pPr>
      <w:spacing w:after="100"/>
      <w:ind w:left="1320"/>
    </w:pPr>
    <w:rPr>
      <w:rFonts w:ascii="Times New Roman" w:eastAsia="Times New Roman" w:hAnsi="Times New Roman"/>
      <w:lang w:eastAsia="ru-RU"/>
    </w:rPr>
  </w:style>
  <w:style w:type="paragraph" w:styleId="81">
    <w:name w:val="toc 8"/>
    <w:basedOn w:val="a"/>
    <w:next w:val="a"/>
    <w:autoRedefine/>
    <w:uiPriority w:val="39"/>
    <w:unhideWhenUsed/>
    <w:rsid w:val="00CD60B2"/>
    <w:pPr>
      <w:spacing w:after="100"/>
      <w:ind w:left="1540"/>
    </w:pPr>
    <w:rPr>
      <w:rFonts w:ascii="Times New Roman" w:eastAsia="Times New Roman" w:hAnsi="Times New Roman"/>
      <w:lang w:eastAsia="ru-RU"/>
    </w:rPr>
  </w:style>
  <w:style w:type="paragraph" w:styleId="91">
    <w:name w:val="toc 9"/>
    <w:basedOn w:val="a"/>
    <w:next w:val="a"/>
    <w:autoRedefine/>
    <w:uiPriority w:val="39"/>
    <w:unhideWhenUsed/>
    <w:rsid w:val="00CD60B2"/>
    <w:pPr>
      <w:spacing w:after="100"/>
      <w:ind w:left="1760"/>
    </w:pPr>
    <w:rPr>
      <w:rFonts w:ascii="Times New Roman" w:eastAsia="Times New Roman" w:hAnsi="Times New Roman"/>
      <w:lang w:eastAsia="ru-RU"/>
    </w:rPr>
  </w:style>
  <w:style w:type="character" w:styleId="af7">
    <w:name w:val="annotation reference"/>
    <w:uiPriority w:val="99"/>
    <w:semiHidden/>
    <w:unhideWhenUsed/>
    <w:rsid w:val="00F00813"/>
    <w:rPr>
      <w:sz w:val="16"/>
      <w:szCs w:val="16"/>
    </w:rPr>
  </w:style>
  <w:style w:type="paragraph" w:styleId="af8">
    <w:name w:val="footnote text"/>
    <w:basedOn w:val="a"/>
    <w:link w:val="af9"/>
    <w:uiPriority w:val="99"/>
    <w:rsid w:val="00681E6A"/>
    <w:pPr>
      <w:spacing w:after="0" w:line="240" w:lineRule="auto"/>
    </w:pPr>
    <w:rPr>
      <w:sz w:val="20"/>
      <w:szCs w:val="20"/>
      <w:lang w:val="x-none"/>
    </w:rPr>
  </w:style>
  <w:style w:type="character" w:customStyle="1" w:styleId="af9">
    <w:name w:val="Текст сноски Знак"/>
    <w:link w:val="af8"/>
    <w:uiPriority w:val="99"/>
    <w:rsid w:val="00681E6A"/>
    <w:rPr>
      <w:rFonts w:ascii="Calibri" w:eastAsia="Calibri" w:hAnsi="Calibri"/>
      <w:lang w:val="x-none" w:eastAsia="en-US"/>
    </w:rPr>
  </w:style>
  <w:style w:type="character" w:customStyle="1" w:styleId="workposition">
    <w:name w:val="workposition"/>
    <w:basedOn w:val="a0"/>
    <w:rsid w:val="0081073F"/>
  </w:style>
  <w:style w:type="character" w:customStyle="1" w:styleId="FontStyle108">
    <w:name w:val="Font Style108"/>
    <w:uiPriority w:val="99"/>
    <w:rsid w:val="00551122"/>
    <w:rPr>
      <w:rFonts w:ascii="Times New Roman" w:hAnsi="Times New Roman" w:cs="Times New Roman" w:hint="default"/>
    </w:rPr>
  </w:style>
  <w:style w:type="paragraph" w:styleId="afa">
    <w:name w:val="Revision"/>
    <w:hidden/>
    <w:uiPriority w:val="99"/>
    <w:semiHidden/>
    <w:rsid w:val="003E7B76"/>
    <w:rPr>
      <w:rFonts w:ascii="Calibri" w:eastAsia="Calibri" w:hAnsi="Calibri"/>
      <w:sz w:val="22"/>
      <w:szCs w:val="22"/>
      <w:lang w:eastAsia="en-US"/>
    </w:rPr>
  </w:style>
  <w:style w:type="character" w:customStyle="1" w:styleId="14">
    <w:name w:val="Заголовок №1_"/>
    <w:link w:val="15"/>
    <w:locked/>
    <w:rsid w:val="00766380"/>
    <w:rPr>
      <w:b/>
      <w:bCs/>
      <w:shd w:val="clear" w:color="auto" w:fill="FFFFFF"/>
    </w:rPr>
  </w:style>
  <w:style w:type="paragraph" w:customStyle="1" w:styleId="15">
    <w:name w:val="Заголовок №1"/>
    <w:basedOn w:val="a"/>
    <w:link w:val="14"/>
    <w:rsid w:val="00766380"/>
    <w:pPr>
      <w:widowControl w:val="0"/>
      <w:shd w:val="clear" w:color="auto" w:fill="FFFFFF"/>
      <w:spacing w:after="520" w:line="266" w:lineRule="exact"/>
      <w:outlineLvl w:val="0"/>
    </w:pPr>
    <w:rPr>
      <w:rFonts w:ascii="Times New Roman" w:eastAsia="Times New Roman" w:hAnsi="Times New Roman"/>
      <w:b/>
      <w:bCs/>
      <w:sz w:val="20"/>
      <w:szCs w:val="20"/>
      <w:lang w:eastAsia="ru-RU"/>
    </w:rPr>
  </w:style>
  <w:style w:type="character" w:customStyle="1" w:styleId="22">
    <w:name w:val="Основной текст (2)_"/>
    <w:link w:val="23"/>
    <w:locked/>
    <w:rsid w:val="00766380"/>
    <w:rPr>
      <w:shd w:val="clear" w:color="auto" w:fill="FFFFFF"/>
    </w:rPr>
  </w:style>
  <w:style w:type="paragraph" w:customStyle="1" w:styleId="23">
    <w:name w:val="Основной текст (2)"/>
    <w:basedOn w:val="a"/>
    <w:link w:val="22"/>
    <w:rsid w:val="00766380"/>
    <w:pPr>
      <w:widowControl w:val="0"/>
      <w:shd w:val="clear" w:color="auto" w:fill="FFFFFF"/>
      <w:spacing w:before="520" w:after="0" w:line="222" w:lineRule="exact"/>
      <w:ind w:hanging="340"/>
      <w:jc w:val="both"/>
    </w:pPr>
    <w:rPr>
      <w:rFonts w:ascii="Times New Roman" w:eastAsia="Times New Roman" w:hAnsi="Times New Roman"/>
      <w:sz w:val="20"/>
      <w:szCs w:val="20"/>
      <w:lang w:eastAsia="ru-RU"/>
    </w:rPr>
  </w:style>
  <w:style w:type="character" w:customStyle="1" w:styleId="32">
    <w:name w:val="Основной текст (3)_"/>
    <w:link w:val="33"/>
    <w:locked/>
    <w:rsid w:val="00766380"/>
    <w:rPr>
      <w:sz w:val="16"/>
      <w:szCs w:val="16"/>
      <w:shd w:val="clear" w:color="auto" w:fill="FFFFFF"/>
    </w:rPr>
  </w:style>
  <w:style w:type="paragraph" w:customStyle="1" w:styleId="33">
    <w:name w:val="Основной текст (3)"/>
    <w:basedOn w:val="a"/>
    <w:link w:val="32"/>
    <w:rsid w:val="00766380"/>
    <w:pPr>
      <w:widowControl w:val="0"/>
      <w:shd w:val="clear" w:color="auto" w:fill="FFFFFF"/>
      <w:spacing w:after="520" w:line="178" w:lineRule="exact"/>
    </w:pPr>
    <w:rPr>
      <w:rFonts w:ascii="Times New Roman" w:eastAsia="Times New Roman" w:hAnsi="Times New Roman"/>
      <w:sz w:val="16"/>
      <w:szCs w:val="16"/>
      <w:lang w:eastAsia="ru-RU"/>
    </w:rPr>
  </w:style>
  <w:style w:type="character" w:styleId="afb">
    <w:name w:val="footnote reference"/>
    <w:uiPriority w:val="99"/>
    <w:rsid w:val="001A0877"/>
    <w:rPr>
      <w:vertAlign w:val="superscript"/>
    </w:rPr>
  </w:style>
  <w:style w:type="paragraph" w:customStyle="1" w:styleId="Iauiue1">
    <w:name w:val="Iau?iue1"/>
    <w:rsid w:val="005564DB"/>
    <w:pPr>
      <w:widowControl w:val="0"/>
    </w:pPr>
  </w:style>
  <w:style w:type="character" w:styleId="afc">
    <w:name w:val="Placeholder Text"/>
    <w:basedOn w:val="a0"/>
    <w:uiPriority w:val="99"/>
    <w:semiHidden/>
    <w:rsid w:val="0019601D"/>
    <w:rPr>
      <w:color w:val="808080"/>
    </w:rPr>
  </w:style>
  <w:style w:type="character" w:customStyle="1" w:styleId="16">
    <w:name w:val="Неразрешенное упоминание1"/>
    <w:basedOn w:val="a0"/>
    <w:uiPriority w:val="99"/>
    <w:semiHidden/>
    <w:unhideWhenUsed/>
    <w:rsid w:val="009E36BF"/>
    <w:rPr>
      <w:color w:val="605E5C"/>
      <w:shd w:val="clear" w:color="auto" w:fill="E1DFDD"/>
    </w:rPr>
  </w:style>
  <w:style w:type="paragraph" w:customStyle="1" w:styleId="24">
    <w:name w:val="2ур. Просто текст"/>
    <w:basedOn w:val="a"/>
    <w:qFormat/>
    <w:rsid w:val="00873C55"/>
    <w:pPr>
      <w:spacing w:after="120"/>
      <w:ind w:left="1701"/>
      <w:jc w:val="both"/>
    </w:pPr>
    <w:rPr>
      <w:rFonts w:eastAsia="Times New Roman"/>
      <w:lang w:eastAsia="ru-RU"/>
    </w:rPr>
  </w:style>
  <w:style w:type="paragraph" w:styleId="afd">
    <w:name w:val="Body Text Indent"/>
    <w:basedOn w:val="a"/>
    <w:link w:val="afe"/>
    <w:uiPriority w:val="99"/>
    <w:unhideWhenUsed/>
    <w:rsid w:val="00301634"/>
    <w:pPr>
      <w:spacing w:after="120"/>
      <w:ind w:left="283"/>
    </w:pPr>
  </w:style>
  <w:style w:type="character" w:customStyle="1" w:styleId="afe">
    <w:name w:val="Основной текст с отступом Знак"/>
    <w:basedOn w:val="a0"/>
    <w:link w:val="afd"/>
    <w:uiPriority w:val="99"/>
    <w:rsid w:val="00301634"/>
    <w:rPr>
      <w:rFonts w:ascii="Calibri" w:eastAsia="Calibri" w:hAnsi="Calibri"/>
      <w:sz w:val="22"/>
      <w:szCs w:val="22"/>
      <w:lang w:eastAsia="en-US"/>
    </w:rPr>
  </w:style>
  <w:style w:type="paragraph" w:customStyle="1" w:styleId="caaieiaie2">
    <w:name w:val="caaieiaie 2"/>
    <w:basedOn w:val="a"/>
    <w:next w:val="a"/>
    <w:uiPriority w:val="99"/>
    <w:rsid w:val="00EA636C"/>
    <w:pPr>
      <w:keepNext/>
      <w:overflowPunct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me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ients@spimex.com" TargetMode="External"/><Relationship Id="rId5" Type="http://schemas.openxmlformats.org/officeDocument/2006/relationships/webSettings" Target="webSettings.xml"/><Relationship Id="rId10" Type="http://schemas.openxmlformats.org/officeDocument/2006/relationships/hyperlink" Target="mailto:info@spimex.com" TargetMode="External"/><Relationship Id="rId4" Type="http://schemas.openxmlformats.org/officeDocument/2006/relationships/settings" Target="settings.xml"/><Relationship Id="rId9" Type="http://schemas.openxmlformats.org/officeDocument/2006/relationships/hyperlink" Target="https://spimex.com/participant/tarif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83673-28A6-48F1-AB89-892711BA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 Наталия Александровна</dc:creator>
  <cp:lastModifiedBy>Деревянченко Алексей Александрович</cp:lastModifiedBy>
  <cp:revision>2</cp:revision>
  <cp:lastPrinted>2025-06-02T14:15:00Z</cp:lastPrinted>
  <dcterms:created xsi:type="dcterms:W3CDTF">2026-01-13T09:38:00Z</dcterms:created>
  <dcterms:modified xsi:type="dcterms:W3CDTF">2026-01-13T09:38:00Z</dcterms:modified>
</cp:coreProperties>
</file>